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13" w:rsidRDefault="00B25CC9">
      <w:pPr>
        <w:pStyle w:val="af7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FB2713" w:rsidRDefault="00B25CC9">
      <w:pPr>
        <w:pStyle w:val="af7"/>
        <w:rPr>
          <w:rFonts w:ascii="Arial" w:hAnsi="Arial" w:cs="Arial"/>
          <w:b/>
          <w:bCs/>
          <w:spacing w:val="-20"/>
          <w:sz w:val="24"/>
          <w:szCs w:val="24"/>
        </w:rPr>
      </w:pPr>
      <w:r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B2713" w:rsidRDefault="00B25CC9">
      <w:pPr>
        <w:pStyle w:val="af7"/>
        <w:rPr>
          <w:rFonts w:ascii="Arial" w:hAnsi="Arial" w:cs="Arial"/>
          <w:b/>
          <w:bCs/>
          <w:spacing w:val="-20"/>
          <w:sz w:val="24"/>
          <w:szCs w:val="24"/>
        </w:rPr>
      </w:pPr>
      <w:r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FB2713" w:rsidRDefault="00B25C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FB2713" w:rsidRDefault="00B25C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(ФГБОУ ВО «ВГУ»)</w:t>
      </w:r>
    </w:p>
    <w:p w:rsidR="00FB2713" w:rsidRDefault="00FB2713">
      <w:pPr>
        <w:jc w:val="center"/>
        <w:outlineLvl w:val="1"/>
        <w:rPr>
          <w:rFonts w:ascii="Arial" w:hAnsi="Arial" w:cs="Arial"/>
        </w:rPr>
      </w:pPr>
    </w:p>
    <w:p w:rsidR="009C2032" w:rsidRPr="00D375A3" w:rsidRDefault="009C2032" w:rsidP="009C203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4759325</wp:posOffset>
            </wp:positionH>
            <wp:positionV relativeFrom="paragraph">
              <wp:posOffset>147320</wp:posOffset>
            </wp:positionV>
            <wp:extent cx="1066800" cy="1724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5A3">
        <w:rPr>
          <w:rFonts w:ascii="Arial" w:hAnsi="Arial" w:cs="Arial"/>
        </w:rPr>
        <w:t>УТВЕРЖДАЮ</w:t>
      </w:r>
    </w:p>
    <w:p w:rsidR="009C2032" w:rsidRPr="00D375A3" w:rsidRDefault="009C2032" w:rsidP="009C203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375A3">
        <w:rPr>
          <w:rFonts w:ascii="Arial" w:hAnsi="Arial" w:cs="Arial"/>
        </w:rPr>
        <w:t>Заведующий кафедрой</w:t>
      </w: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  <w:r w:rsidRPr="00D375A3">
        <w:rPr>
          <w:rFonts w:ascii="Arial" w:hAnsi="Arial" w:cs="Arial"/>
        </w:rPr>
        <w:t>финансового права</w:t>
      </w: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</w:p>
    <w:p w:rsidR="009C2032" w:rsidRPr="00D375A3" w:rsidRDefault="009C2032" w:rsidP="009C2032">
      <w:pPr>
        <w:jc w:val="right"/>
        <w:outlineLvl w:val="1"/>
        <w:rPr>
          <w:rFonts w:ascii="Arial" w:hAnsi="Arial" w:cs="Arial"/>
        </w:rPr>
      </w:pP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  <w:r w:rsidRPr="00D375A3">
        <w:rPr>
          <w:rFonts w:ascii="Arial" w:hAnsi="Arial" w:cs="Arial"/>
        </w:rPr>
        <w:t xml:space="preserve">_______________ </w:t>
      </w: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</w:p>
    <w:p w:rsidR="009C2032" w:rsidRPr="00D375A3" w:rsidRDefault="009C2032" w:rsidP="009C2032">
      <w:pPr>
        <w:jc w:val="right"/>
        <w:outlineLvl w:val="1"/>
        <w:rPr>
          <w:rFonts w:ascii="Arial" w:hAnsi="Arial" w:cs="Arial"/>
        </w:rPr>
      </w:pPr>
      <w:r w:rsidRPr="00D375A3">
        <w:rPr>
          <w:rFonts w:ascii="Arial" w:hAnsi="Arial" w:cs="Arial"/>
        </w:rPr>
        <w:t>М. В.Сенцова</w:t>
      </w:r>
    </w:p>
    <w:p w:rsidR="009C2032" w:rsidRDefault="009C2032" w:rsidP="009C203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24.04.2025.</w:t>
      </w:r>
    </w:p>
    <w:p w:rsidR="00FB2713" w:rsidRDefault="00FB2713">
      <w:pPr>
        <w:jc w:val="right"/>
        <w:rPr>
          <w:rFonts w:ascii="Arial" w:hAnsi="Arial" w:cs="Arial"/>
        </w:rPr>
      </w:pPr>
    </w:p>
    <w:p w:rsidR="00FB2713" w:rsidRDefault="00FB2713">
      <w:pPr>
        <w:jc w:val="right"/>
        <w:rPr>
          <w:rFonts w:ascii="Arial" w:hAnsi="Arial" w:cs="Arial"/>
        </w:rPr>
      </w:pPr>
    </w:p>
    <w:p w:rsidR="00FB2713" w:rsidRDefault="00FB2713">
      <w:pPr>
        <w:jc w:val="right"/>
        <w:rPr>
          <w:rFonts w:ascii="Arial" w:hAnsi="Arial" w:cs="Arial"/>
          <w:i/>
        </w:rPr>
      </w:pPr>
    </w:p>
    <w:p w:rsidR="00FB2713" w:rsidRDefault="00B25CC9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FB2713" w:rsidRPr="001D5E88" w:rsidRDefault="00FB2713">
      <w:pPr>
        <w:pStyle w:val="5"/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FB2713" w:rsidRPr="001D5E88" w:rsidRDefault="00B25CC9">
      <w:pPr>
        <w:pStyle w:val="5"/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D5E88">
        <w:rPr>
          <w:rFonts w:ascii="Arial" w:hAnsi="Arial" w:cs="Arial"/>
          <w:b/>
          <w:bCs/>
          <w:sz w:val="24"/>
          <w:szCs w:val="24"/>
        </w:rPr>
        <w:t>Б1.О.08. Основы права и противодействие противоправному поведению</w:t>
      </w:r>
    </w:p>
    <w:p w:rsidR="00FB2713" w:rsidRDefault="00FB2713">
      <w:pPr>
        <w:jc w:val="center"/>
        <w:outlineLvl w:val="1"/>
        <w:rPr>
          <w:rFonts w:ascii="Arial" w:hAnsi="Arial" w:cs="Arial"/>
        </w:rPr>
      </w:pPr>
    </w:p>
    <w:p w:rsidR="00FB2713" w:rsidRPr="001D5E88" w:rsidRDefault="00FB2713" w:rsidP="001D5E88">
      <w:pPr>
        <w:jc w:val="center"/>
        <w:outlineLvl w:val="1"/>
        <w:rPr>
          <w:rFonts w:ascii="Arial" w:hAnsi="Arial" w:cs="Arial"/>
          <w:b/>
        </w:rPr>
      </w:pPr>
    </w:p>
    <w:p w:rsidR="001D5E88" w:rsidRPr="001D5E88" w:rsidRDefault="001D5E88" w:rsidP="001D5E88">
      <w:pPr>
        <w:pStyle w:val="afa"/>
        <w:widowControl w:val="0"/>
        <w:numPr>
          <w:ilvl w:val="0"/>
          <w:numId w:val="8"/>
        </w:numPr>
        <w:tabs>
          <w:tab w:val="left" w:pos="546"/>
        </w:tabs>
        <w:suppressAutoHyphens w:val="0"/>
        <w:autoSpaceDE w:val="0"/>
        <w:autoSpaceDN w:val="0"/>
        <w:spacing w:before="210"/>
        <w:ind w:left="0" w:firstLine="0"/>
        <w:contextualSpacing w:val="0"/>
        <w:jc w:val="left"/>
        <w:rPr>
          <w:rFonts w:ascii="Arial" w:hAnsi="Arial" w:cs="Arial"/>
        </w:rPr>
      </w:pPr>
      <w:r w:rsidRPr="001D5E88">
        <w:rPr>
          <w:rFonts w:ascii="Arial" w:hAnsi="Arial" w:cs="Arial"/>
          <w:b/>
        </w:rPr>
        <w:t xml:space="preserve">Шифр и наименование направления подготовки: </w:t>
      </w:r>
      <w:r w:rsidRPr="001D5E88">
        <w:rPr>
          <w:rFonts w:ascii="Arial" w:hAnsi="Arial" w:cs="Arial"/>
        </w:rPr>
        <w:t>44.03.02 Псих</w:t>
      </w:r>
      <w:r w:rsidRPr="001D5E88">
        <w:rPr>
          <w:rFonts w:ascii="Arial" w:hAnsi="Arial" w:cs="Arial"/>
        </w:rPr>
        <w:t>о</w:t>
      </w:r>
      <w:r w:rsidRPr="001D5E88">
        <w:rPr>
          <w:rFonts w:ascii="Arial" w:hAnsi="Arial" w:cs="Arial"/>
        </w:rPr>
        <w:t>лого-педагогическое образование</w:t>
      </w:r>
    </w:p>
    <w:p w:rsidR="001D5E88" w:rsidRPr="001D5E88" w:rsidRDefault="001D5E88" w:rsidP="001D5E88">
      <w:pPr>
        <w:pStyle w:val="ae"/>
        <w:spacing w:before="10"/>
        <w:rPr>
          <w:rFonts w:ascii="Arial" w:hAnsi="Arial" w:cs="Arial"/>
        </w:rPr>
      </w:pPr>
    </w:p>
    <w:p w:rsidR="001D5E88" w:rsidRPr="001D5E88" w:rsidRDefault="001D5E88" w:rsidP="001D5E88">
      <w:pPr>
        <w:pStyle w:val="afa"/>
        <w:widowControl w:val="0"/>
        <w:numPr>
          <w:ilvl w:val="0"/>
          <w:numId w:val="8"/>
        </w:numPr>
        <w:tabs>
          <w:tab w:val="left" w:pos="546"/>
        </w:tabs>
        <w:suppressAutoHyphens w:val="0"/>
        <w:autoSpaceDE w:val="0"/>
        <w:autoSpaceDN w:val="0"/>
        <w:ind w:left="0" w:right="1150" w:firstLine="0"/>
        <w:contextualSpacing w:val="0"/>
        <w:jc w:val="left"/>
        <w:rPr>
          <w:rFonts w:ascii="Arial" w:hAnsi="Arial" w:cs="Arial"/>
        </w:rPr>
      </w:pPr>
      <w:r w:rsidRPr="001D5E88">
        <w:rPr>
          <w:rFonts w:ascii="Arial" w:hAnsi="Arial" w:cs="Arial"/>
          <w:b/>
        </w:rPr>
        <w:t xml:space="preserve">Профиль подготовки: </w:t>
      </w:r>
      <w:r w:rsidRPr="001D5E88">
        <w:rPr>
          <w:rFonts w:ascii="Arial" w:hAnsi="Arial" w:cs="Arial"/>
        </w:rPr>
        <w:t>Психолого-педагогическое сопровождение лиц с особыми образовательными потребностями</w:t>
      </w:r>
    </w:p>
    <w:p w:rsidR="001D5E88" w:rsidRPr="001D5E88" w:rsidRDefault="001D5E88" w:rsidP="001D5E88">
      <w:pPr>
        <w:pStyle w:val="ae"/>
        <w:spacing w:before="2"/>
        <w:rPr>
          <w:rFonts w:ascii="Arial" w:hAnsi="Arial" w:cs="Arial"/>
        </w:rPr>
      </w:pPr>
    </w:p>
    <w:p w:rsidR="001D5E88" w:rsidRPr="001D5E88" w:rsidRDefault="001D5E88" w:rsidP="001D5E88">
      <w:pPr>
        <w:pStyle w:val="afa"/>
        <w:widowControl w:val="0"/>
        <w:numPr>
          <w:ilvl w:val="0"/>
          <w:numId w:val="8"/>
        </w:numPr>
        <w:tabs>
          <w:tab w:val="left" w:pos="546"/>
        </w:tabs>
        <w:suppressAutoHyphens w:val="0"/>
        <w:autoSpaceDE w:val="0"/>
        <w:autoSpaceDN w:val="0"/>
        <w:ind w:left="0" w:firstLine="0"/>
        <w:contextualSpacing w:val="0"/>
        <w:jc w:val="left"/>
        <w:rPr>
          <w:rFonts w:ascii="Arial" w:hAnsi="Arial" w:cs="Arial"/>
        </w:rPr>
      </w:pPr>
      <w:bookmarkStart w:id="0" w:name="3._Квалификация_выпускника:_бакалавр"/>
      <w:bookmarkEnd w:id="0"/>
      <w:r w:rsidRPr="001D5E88">
        <w:rPr>
          <w:rFonts w:ascii="Arial" w:hAnsi="Arial" w:cs="Arial"/>
          <w:b/>
        </w:rPr>
        <w:t xml:space="preserve">Квалификация выпускника: </w:t>
      </w:r>
      <w:r w:rsidRPr="001D5E88">
        <w:rPr>
          <w:rFonts w:ascii="Arial" w:hAnsi="Arial" w:cs="Arial"/>
        </w:rPr>
        <w:t>бакалавр</w:t>
      </w:r>
    </w:p>
    <w:p w:rsidR="001D5E88" w:rsidRPr="001D5E88" w:rsidRDefault="001D5E88" w:rsidP="001D5E88">
      <w:pPr>
        <w:pStyle w:val="ae"/>
        <w:spacing w:before="10"/>
        <w:rPr>
          <w:rFonts w:ascii="Arial" w:hAnsi="Arial" w:cs="Arial"/>
        </w:rPr>
      </w:pPr>
    </w:p>
    <w:p w:rsidR="001D5E88" w:rsidRPr="001D5E88" w:rsidRDefault="001D5E88" w:rsidP="001D5E88">
      <w:pPr>
        <w:pStyle w:val="afa"/>
        <w:widowControl w:val="0"/>
        <w:numPr>
          <w:ilvl w:val="0"/>
          <w:numId w:val="8"/>
        </w:numPr>
        <w:tabs>
          <w:tab w:val="left" w:pos="546"/>
        </w:tabs>
        <w:suppressAutoHyphens w:val="0"/>
        <w:autoSpaceDE w:val="0"/>
        <w:autoSpaceDN w:val="0"/>
        <w:ind w:left="0" w:firstLine="0"/>
        <w:contextualSpacing w:val="0"/>
        <w:jc w:val="left"/>
        <w:rPr>
          <w:rFonts w:ascii="Arial" w:hAnsi="Arial" w:cs="Arial"/>
        </w:rPr>
      </w:pPr>
      <w:bookmarkStart w:id="1" w:name="4._Форма_обучения:_очная"/>
      <w:bookmarkEnd w:id="1"/>
      <w:r w:rsidRPr="001D5E88">
        <w:rPr>
          <w:rFonts w:ascii="Arial" w:hAnsi="Arial" w:cs="Arial"/>
          <w:b/>
        </w:rPr>
        <w:t xml:space="preserve">Форма обучения: </w:t>
      </w:r>
      <w:r w:rsidRPr="001D5E88">
        <w:rPr>
          <w:rFonts w:ascii="Arial" w:hAnsi="Arial" w:cs="Arial"/>
        </w:rPr>
        <w:t>очная</w:t>
      </w:r>
    </w:p>
    <w:p w:rsidR="001D5E88" w:rsidRPr="001D5E88" w:rsidRDefault="001D5E88" w:rsidP="001D5E88">
      <w:pPr>
        <w:pStyle w:val="ae"/>
        <w:spacing w:before="3"/>
        <w:rPr>
          <w:rFonts w:ascii="Arial" w:hAnsi="Arial" w:cs="Arial"/>
        </w:rPr>
      </w:pPr>
    </w:p>
    <w:p w:rsidR="001D5E88" w:rsidRPr="001D5E88" w:rsidRDefault="001D5E88" w:rsidP="001D5E88">
      <w:pPr>
        <w:pStyle w:val="afa"/>
        <w:widowControl w:val="0"/>
        <w:numPr>
          <w:ilvl w:val="0"/>
          <w:numId w:val="8"/>
        </w:numPr>
        <w:tabs>
          <w:tab w:val="left" w:pos="546"/>
        </w:tabs>
        <w:suppressAutoHyphens w:val="0"/>
        <w:autoSpaceDE w:val="0"/>
        <w:autoSpaceDN w:val="0"/>
        <w:spacing w:before="1"/>
        <w:ind w:left="0" w:right="687" w:firstLine="0"/>
        <w:contextualSpacing w:val="0"/>
        <w:jc w:val="left"/>
        <w:rPr>
          <w:rFonts w:ascii="Arial" w:hAnsi="Arial" w:cs="Arial"/>
        </w:rPr>
      </w:pPr>
      <w:bookmarkStart w:id="2" w:name="5._Кафедра,_отвечающая_за_реализацию_дис"/>
      <w:bookmarkEnd w:id="2"/>
      <w:r w:rsidRPr="001D5E88">
        <w:rPr>
          <w:rFonts w:ascii="Arial" w:hAnsi="Arial" w:cs="Arial"/>
          <w:b/>
        </w:rPr>
        <w:t xml:space="preserve">Кафедра, отвечающая за реализацию дисциплины: </w:t>
      </w:r>
      <w:r w:rsidRPr="001D5E88">
        <w:rPr>
          <w:rFonts w:ascii="Arial" w:hAnsi="Arial" w:cs="Arial"/>
        </w:rPr>
        <w:t>кафедра ф</w:t>
      </w:r>
      <w:r w:rsidRPr="001D5E88">
        <w:rPr>
          <w:rFonts w:ascii="Arial" w:hAnsi="Arial" w:cs="Arial"/>
        </w:rPr>
        <w:t>и</w:t>
      </w:r>
      <w:r w:rsidRPr="001D5E88">
        <w:rPr>
          <w:rFonts w:ascii="Arial" w:hAnsi="Arial" w:cs="Arial"/>
        </w:rPr>
        <w:t>нансового права юридического факультета</w:t>
      </w:r>
    </w:p>
    <w:p w:rsidR="001D5E88" w:rsidRPr="001D5E88" w:rsidRDefault="001D5E88" w:rsidP="001D5E88">
      <w:pPr>
        <w:pStyle w:val="ae"/>
        <w:spacing w:before="8"/>
        <w:rPr>
          <w:rFonts w:ascii="Arial" w:hAnsi="Arial" w:cs="Arial"/>
        </w:rPr>
      </w:pPr>
    </w:p>
    <w:p w:rsidR="001D5E88" w:rsidRPr="001D5E88" w:rsidRDefault="001D5E88" w:rsidP="001D5E88">
      <w:pPr>
        <w:pStyle w:val="afa"/>
        <w:widowControl w:val="0"/>
        <w:numPr>
          <w:ilvl w:val="0"/>
          <w:numId w:val="8"/>
        </w:numPr>
        <w:tabs>
          <w:tab w:val="left" w:pos="546"/>
        </w:tabs>
        <w:suppressAutoHyphens w:val="0"/>
        <w:autoSpaceDE w:val="0"/>
        <w:autoSpaceDN w:val="0"/>
        <w:ind w:left="0" w:firstLine="0"/>
        <w:contextualSpacing w:val="0"/>
        <w:jc w:val="left"/>
        <w:rPr>
          <w:rFonts w:ascii="Arial" w:hAnsi="Arial" w:cs="Arial"/>
        </w:rPr>
      </w:pPr>
      <w:bookmarkStart w:id="3" w:name="6._Составители_программы:_Мардасова_Мари"/>
      <w:bookmarkEnd w:id="3"/>
      <w:r w:rsidRPr="001D5E88">
        <w:rPr>
          <w:rFonts w:ascii="Arial" w:hAnsi="Arial" w:cs="Arial"/>
          <w:b/>
        </w:rPr>
        <w:t xml:space="preserve">Составители программы: </w:t>
      </w:r>
      <w:r w:rsidRPr="001D5E88">
        <w:rPr>
          <w:rFonts w:ascii="Arial" w:hAnsi="Arial" w:cs="Arial"/>
          <w:u w:val="single"/>
        </w:rPr>
        <w:t>Мардасова Мария Евгеньевна, к.ю.н.,</w:t>
      </w:r>
      <w:r>
        <w:rPr>
          <w:rFonts w:ascii="Arial" w:hAnsi="Arial" w:cs="Arial"/>
          <w:u w:val="single"/>
        </w:rPr>
        <w:t xml:space="preserve"> </w:t>
      </w:r>
      <w:r w:rsidRPr="001D5E88">
        <w:rPr>
          <w:rFonts w:ascii="Arial" w:hAnsi="Arial" w:cs="Arial"/>
          <w:u w:val="single"/>
        </w:rPr>
        <w:t>преподав</w:t>
      </w:r>
      <w:r w:rsidRPr="001D5E88">
        <w:rPr>
          <w:rFonts w:ascii="Arial" w:hAnsi="Arial" w:cs="Arial"/>
          <w:u w:val="single"/>
        </w:rPr>
        <w:t>а</w:t>
      </w:r>
      <w:r w:rsidRPr="001D5E88">
        <w:rPr>
          <w:rFonts w:ascii="Arial" w:hAnsi="Arial" w:cs="Arial"/>
          <w:u w:val="single"/>
        </w:rPr>
        <w:t>тель</w:t>
      </w:r>
    </w:p>
    <w:p w:rsidR="001D5E88" w:rsidRPr="001D5E88" w:rsidRDefault="001D5E88" w:rsidP="001D5E88">
      <w:pPr>
        <w:spacing w:before="2"/>
        <w:ind w:right="424"/>
        <w:jc w:val="center"/>
        <w:rPr>
          <w:rFonts w:ascii="Arial" w:hAnsi="Arial" w:cs="Arial"/>
          <w:i/>
        </w:rPr>
      </w:pPr>
      <w:bookmarkStart w:id="4" w:name="ФИО,_ученая_степень,_ученое_звание"/>
      <w:bookmarkEnd w:id="4"/>
    </w:p>
    <w:p w:rsidR="001D5E88" w:rsidRPr="001D5E88" w:rsidRDefault="001D5E88" w:rsidP="001D5E88">
      <w:pPr>
        <w:pStyle w:val="ae"/>
        <w:spacing w:before="2"/>
        <w:rPr>
          <w:rFonts w:ascii="Arial" w:hAnsi="Arial" w:cs="Arial"/>
          <w:i/>
        </w:rPr>
      </w:pPr>
    </w:p>
    <w:p w:rsidR="001D5E88" w:rsidRPr="001D5E88" w:rsidRDefault="001D5E88" w:rsidP="001D5E88">
      <w:pPr>
        <w:pStyle w:val="afa"/>
        <w:widowControl w:val="0"/>
        <w:numPr>
          <w:ilvl w:val="0"/>
          <w:numId w:val="8"/>
        </w:numPr>
        <w:tabs>
          <w:tab w:val="left" w:pos="656"/>
          <w:tab w:val="left" w:pos="2876"/>
        </w:tabs>
        <w:suppressAutoHyphens w:val="0"/>
        <w:autoSpaceDE w:val="0"/>
        <w:autoSpaceDN w:val="0"/>
        <w:ind w:left="0" w:firstLine="0"/>
        <w:contextualSpacing w:val="0"/>
        <w:jc w:val="left"/>
        <w:rPr>
          <w:rFonts w:ascii="Arial" w:hAnsi="Arial" w:cs="Arial"/>
        </w:rPr>
      </w:pPr>
      <w:r w:rsidRPr="001D5E88">
        <w:rPr>
          <w:rFonts w:ascii="Arial" w:hAnsi="Arial" w:cs="Arial"/>
          <w:b/>
        </w:rPr>
        <w:t>Рекомендована:</w:t>
      </w:r>
      <w:r w:rsidRPr="001D5E88">
        <w:rPr>
          <w:rFonts w:ascii="Arial" w:hAnsi="Arial" w:cs="Arial"/>
          <w:b/>
        </w:rPr>
        <w:tab/>
      </w:r>
      <w:r w:rsidRPr="001D5E88">
        <w:rPr>
          <w:rFonts w:ascii="Arial" w:hAnsi="Arial" w:cs="Arial"/>
        </w:rPr>
        <w:t xml:space="preserve">НМС юридического факультета протокол № </w:t>
      </w:r>
      <w:r>
        <w:rPr>
          <w:rFonts w:ascii="Arial" w:hAnsi="Arial" w:cs="Arial"/>
        </w:rPr>
        <w:t>5</w:t>
      </w:r>
      <w:r w:rsidRPr="001D5E88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24.05.2025</w:t>
      </w:r>
      <w:r w:rsidRPr="001D5E88">
        <w:rPr>
          <w:rFonts w:ascii="Arial" w:hAnsi="Arial" w:cs="Arial"/>
        </w:rPr>
        <w:t>.</w:t>
      </w:r>
    </w:p>
    <w:p w:rsidR="001D5E88" w:rsidRPr="001D5E88" w:rsidRDefault="001D5E88" w:rsidP="001D5E88">
      <w:pPr>
        <w:pStyle w:val="ae"/>
        <w:spacing w:before="2"/>
        <w:rPr>
          <w:rFonts w:ascii="Arial" w:hAnsi="Arial" w:cs="Arial"/>
          <w:i/>
        </w:rPr>
      </w:pPr>
    </w:p>
    <w:p w:rsidR="001D5E88" w:rsidRPr="001D5E88" w:rsidRDefault="001D5E88" w:rsidP="001D5E88">
      <w:pPr>
        <w:pStyle w:val="afa"/>
        <w:widowControl w:val="0"/>
        <w:numPr>
          <w:ilvl w:val="0"/>
          <w:numId w:val="8"/>
        </w:numPr>
        <w:tabs>
          <w:tab w:val="left" w:pos="546"/>
          <w:tab w:val="left" w:pos="2821"/>
          <w:tab w:val="left" w:pos="6653"/>
        </w:tabs>
        <w:suppressAutoHyphens w:val="0"/>
        <w:autoSpaceDE w:val="0"/>
        <w:autoSpaceDN w:val="0"/>
        <w:ind w:left="0" w:firstLine="0"/>
        <w:contextualSpacing w:val="0"/>
        <w:jc w:val="left"/>
        <w:rPr>
          <w:rFonts w:ascii="Arial" w:hAnsi="Arial" w:cs="Arial"/>
          <w:b/>
        </w:rPr>
      </w:pPr>
      <w:r w:rsidRPr="001D5E88">
        <w:rPr>
          <w:rFonts w:ascii="Arial" w:hAnsi="Arial" w:cs="Arial"/>
          <w:b/>
        </w:rPr>
        <w:t>Учебный год:</w:t>
      </w:r>
      <w:r w:rsidRPr="001D5E88">
        <w:rPr>
          <w:rFonts w:ascii="Arial" w:hAnsi="Arial" w:cs="Arial"/>
          <w:b/>
        </w:rPr>
        <w:tab/>
      </w:r>
      <w:r w:rsidRPr="001D5E88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1D5E88">
        <w:rPr>
          <w:rFonts w:ascii="Arial" w:hAnsi="Arial" w:cs="Arial"/>
        </w:rPr>
        <w:t>-202</w:t>
      </w:r>
      <w:r>
        <w:rPr>
          <w:rFonts w:ascii="Arial" w:hAnsi="Arial" w:cs="Arial"/>
        </w:rPr>
        <w:t>8</w:t>
      </w:r>
      <w:r w:rsidRPr="001D5E88">
        <w:rPr>
          <w:rFonts w:ascii="Arial" w:hAnsi="Arial" w:cs="Arial"/>
        </w:rPr>
        <w:tab/>
      </w:r>
      <w:r w:rsidRPr="001D5E88">
        <w:rPr>
          <w:rFonts w:ascii="Arial" w:hAnsi="Arial" w:cs="Arial"/>
          <w:b/>
        </w:rPr>
        <w:t>С</w:t>
      </w:r>
      <w:r w:rsidRPr="001D5E88">
        <w:rPr>
          <w:rFonts w:ascii="Arial" w:hAnsi="Arial" w:cs="Arial"/>
          <w:b/>
        </w:rPr>
        <w:t>е</w:t>
      </w:r>
      <w:r w:rsidRPr="001D5E88">
        <w:rPr>
          <w:rFonts w:ascii="Arial" w:hAnsi="Arial" w:cs="Arial"/>
          <w:b/>
        </w:rPr>
        <w:t>местр(-ы): 6</w:t>
      </w:r>
    </w:p>
    <w:p w:rsidR="003420C2" w:rsidRDefault="003420C2">
      <w:pPr>
        <w:spacing w:line="360" w:lineRule="auto"/>
        <w:rPr>
          <w:rFonts w:ascii="Arial" w:hAnsi="Arial" w:cs="Arial"/>
          <w:i/>
        </w:rPr>
      </w:pPr>
    </w:p>
    <w:p w:rsidR="00FB2713" w:rsidRDefault="00B25CC9">
      <w:pPr>
        <w:rPr>
          <w:rFonts w:ascii="Arial" w:hAnsi="Arial" w:cs="Arial"/>
          <w:b/>
        </w:rPr>
      </w:pPr>
      <w:r>
        <w:br w:type="page"/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9. Цели и задачи учебной дисциплины:</w:t>
      </w:r>
    </w:p>
    <w:p w:rsidR="00FB2713" w:rsidRDefault="00FB2713" w:rsidP="001D5E88">
      <w:pPr>
        <w:ind w:firstLine="720"/>
        <w:jc w:val="both"/>
        <w:rPr>
          <w:rFonts w:ascii="Arial" w:hAnsi="Arial" w:cs="Arial"/>
          <w:b/>
        </w:rPr>
      </w:pPr>
    </w:p>
    <w:p w:rsidR="00FB2713" w:rsidRDefault="00B25CC9" w:rsidP="001D5E8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Целями</w:t>
      </w:r>
      <w:r>
        <w:rPr>
          <w:rFonts w:ascii="Arial" w:hAnsi="Arial" w:cs="Arial"/>
        </w:rPr>
        <w:t xml:space="preserve"> изучения дисциплины являются:</w:t>
      </w:r>
    </w:p>
    <w:p w:rsidR="00FB2713" w:rsidRDefault="00B25CC9" w:rsidP="001D5E88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Образовательная</w:t>
      </w:r>
      <w:r>
        <w:rPr>
          <w:rFonts w:ascii="Arial" w:hAnsi="Arial" w:cs="Arial"/>
        </w:rPr>
        <w:t xml:space="preserve"> – повышение уровня общей культуры студентов, расширение их кругозора.</w:t>
      </w:r>
    </w:p>
    <w:p w:rsidR="00FB2713" w:rsidRDefault="00B25CC9" w:rsidP="001D5E88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Правовая</w:t>
      </w:r>
      <w:r>
        <w:rPr>
          <w:rFonts w:ascii="Arial" w:hAnsi="Arial" w:cs="Arial"/>
        </w:rPr>
        <w:t xml:space="preserve"> – получение основных теоретических знаний о: государстве и праве; формах правления государства; форме государственного устройства; политических режимах; основах правового статуса личности; системах органов государственной власти и местного самоуправления; основных правовых системах современности.</w:t>
      </w:r>
    </w:p>
    <w:p w:rsidR="00FB2713" w:rsidRDefault="00B25CC9" w:rsidP="001D5E88">
      <w:pPr>
        <w:numPr>
          <w:ilvl w:val="0"/>
          <w:numId w:val="1"/>
        </w:numPr>
        <w:ind w:left="0" w:firstLine="7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 xml:space="preserve">Практическая </w:t>
      </w:r>
      <w:r>
        <w:rPr>
          <w:rFonts w:ascii="Arial" w:hAnsi="Arial" w:cs="Arial"/>
        </w:rPr>
        <w:t>– изучение положительных и отрицательных сторон различных правовых институтов и методов правового регулирования общественных отношений для совершенствования существующего правового регулирования в России и в целях интеграции нашего государства в мировое сообщество.</w:t>
      </w:r>
    </w:p>
    <w:p w:rsidR="00FB2713" w:rsidRDefault="00B25CC9" w:rsidP="001D5E88">
      <w:pPr>
        <w:ind w:firstLine="7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  <w:i/>
        </w:rPr>
        <w:t>Задачи курса</w:t>
      </w:r>
      <w:r>
        <w:rPr>
          <w:rFonts w:ascii="Arial" w:hAnsi="Arial" w:cs="Arial"/>
        </w:rPr>
        <w:t xml:space="preserve"> - сформировать у студентов основополагающие представления о теории государства и права, практике реализации законодательства, об основных отраслях права, основах противодействия противоправному</w:t>
      </w:r>
      <w:r w:rsidR="00A649F0">
        <w:rPr>
          <w:rFonts w:ascii="Arial" w:hAnsi="Arial" w:cs="Arial"/>
        </w:rPr>
        <w:t>, в том числе коррупционному</w:t>
      </w:r>
      <w:r>
        <w:rPr>
          <w:rFonts w:ascii="Arial" w:hAnsi="Arial" w:cs="Arial"/>
        </w:rPr>
        <w:t xml:space="preserve"> поведению, правовых основах профессиональной деятельности.</w:t>
      </w:r>
    </w:p>
    <w:p w:rsidR="00FB2713" w:rsidRDefault="00FB2713">
      <w:pPr>
        <w:jc w:val="both"/>
        <w:outlineLvl w:val="1"/>
        <w:rPr>
          <w:rFonts w:ascii="Arial" w:hAnsi="Arial" w:cs="Arial"/>
          <w:b/>
        </w:rPr>
      </w:pPr>
    </w:p>
    <w:p w:rsidR="00FB2713" w:rsidRDefault="00FB2713">
      <w:pPr>
        <w:jc w:val="both"/>
        <w:outlineLvl w:val="1"/>
        <w:rPr>
          <w:rFonts w:ascii="Arial" w:hAnsi="Arial" w:cs="Arial"/>
        </w:rPr>
      </w:pPr>
    </w:p>
    <w:p w:rsidR="00FB2713" w:rsidRDefault="00B25CC9">
      <w:pPr>
        <w:spacing w:after="120"/>
        <w:jc w:val="both"/>
        <w:outlineLvl w:val="1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FB2713" w:rsidRDefault="00B25CC9" w:rsidP="00B25CC9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Учебная дисциплина «Основы права и противодействие противоправному поведению» относится к обязательной части блока Б1. </w:t>
      </w:r>
    </w:p>
    <w:p w:rsidR="00FB2713" w:rsidRDefault="00FB2713">
      <w:pPr>
        <w:jc w:val="both"/>
        <w:outlineLvl w:val="1"/>
        <w:rPr>
          <w:rFonts w:ascii="Arial" w:hAnsi="Arial" w:cs="Arial"/>
          <w:b/>
        </w:rPr>
      </w:pPr>
    </w:p>
    <w:p w:rsidR="00FB2713" w:rsidRDefault="00B25CC9">
      <w:pPr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8C11A7">
        <w:rPr>
          <w:rFonts w:ascii="Arial" w:hAnsi="Arial" w:cs="Arial"/>
          <w:b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FB2713" w:rsidRDefault="00FB2713">
      <w:pPr>
        <w:jc w:val="both"/>
        <w:outlineLvl w:val="1"/>
        <w:rPr>
          <w:rFonts w:ascii="Arial" w:hAnsi="Arial" w:cs="Arial"/>
          <w:b/>
        </w:rPr>
      </w:pPr>
    </w:p>
    <w:tbl>
      <w:tblPr>
        <w:tblW w:w="5000" w:type="pct"/>
        <w:tblLayout w:type="fixed"/>
        <w:tblLook w:val="04A0"/>
      </w:tblPr>
      <w:tblGrid>
        <w:gridCol w:w="814"/>
        <w:gridCol w:w="1721"/>
        <w:gridCol w:w="963"/>
        <w:gridCol w:w="2238"/>
        <w:gridCol w:w="3834"/>
      </w:tblGrid>
      <w:tr w:rsidR="00FB271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FB271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УК-2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C9" w:rsidRPr="00B25CC9" w:rsidRDefault="00B25CC9" w:rsidP="00B25CC9">
            <w:pPr>
              <w:rPr>
                <w:rFonts w:ascii="Arial" w:hAnsi="Arial" w:cs="Arial"/>
                <w:sz w:val="22"/>
                <w:szCs w:val="22"/>
              </w:rPr>
            </w:pPr>
            <w:r w:rsidRPr="00B25CC9">
              <w:rPr>
                <w:rFonts w:ascii="Arial" w:hAnsi="Arial" w:cs="Arial"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УК-2.1</w:t>
            </w: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УК-2.2</w:t>
            </w: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УК-2.3</w:t>
            </w: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Формулирует в рамках поставленной цели круг задач, соответствующих требованиям правовых норм.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C2A63" w:rsidP="00FC2A63">
            <w:pPr>
              <w:rPr>
                <w:rFonts w:ascii="Arial" w:hAnsi="Arial" w:cs="Arial"/>
                <w:sz w:val="22"/>
                <w:szCs w:val="22"/>
              </w:rPr>
            </w:pPr>
            <w:r w:rsidRPr="00FC2A63">
              <w:rPr>
                <w:rFonts w:ascii="Arial" w:hAnsi="Arial" w:cs="Arial"/>
                <w:sz w:val="22"/>
                <w:szCs w:val="22"/>
              </w:rPr>
              <w:t>Формулирует в рамках поставленной цели круг задач, соответствующих требованиям правовых норм</w:t>
            </w:r>
          </w:p>
          <w:p w:rsidR="00FC2A63" w:rsidRDefault="00FC2A63" w:rsidP="00FC2A6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FC2A63" w:rsidRDefault="00FC2A63" w:rsidP="00FC2A6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FC2A63" w:rsidRPr="00FC2A63" w:rsidRDefault="00FC2A63" w:rsidP="00FC2A63">
            <w:pPr>
              <w:rPr>
                <w:rFonts w:ascii="Arial" w:hAnsi="Arial" w:cs="Arial"/>
                <w:sz w:val="22"/>
                <w:szCs w:val="22"/>
              </w:rPr>
            </w:pPr>
            <w:r w:rsidRPr="00FC2A63">
              <w:rPr>
                <w:rFonts w:ascii="Arial" w:hAnsi="Arial" w:cs="Arial"/>
                <w:sz w:val="22"/>
                <w:szCs w:val="22"/>
              </w:rPr>
              <w:t xml:space="preserve">Проектирует решение конкретной задачи с учетом </w:t>
            </w:r>
            <w:r w:rsidRPr="00FC2A63">
              <w:rPr>
                <w:rFonts w:ascii="Arial" w:hAnsi="Arial" w:cs="Arial"/>
                <w:sz w:val="22"/>
                <w:szCs w:val="22"/>
              </w:rPr>
              <w:lastRenderedPageBreak/>
              <w:t>возможных ограничений действующих правовых норм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Знать: основные нормативно-правовые акты, регулирующие профессиональную деятельность; основы государства и правового положения граждан и юридических лиц; основные правовые понятия и категории.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Уметь: ориентироваться в системе нормативно-правовых актах; сопоставлять правовые нормы с видами профессиональной деятельности. 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Владеть: навыками выбирать варианты поведения в профессиональной деятельности в соответствии с требованиями нормативно-правовых актов.</w:t>
            </w:r>
          </w:p>
        </w:tc>
      </w:tr>
      <w:tr w:rsidR="00FB271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042E1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УК-10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C2" w:rsidRPr="003420C2" w:rsidRDefault="003420C2" w:rsidP="003420C2">
            <w:pPr>
              <w:rPr>
                <w:rFonts w:ascii="Arial" w:hAnsi="Arial" w:cs="Arial"/>
                <w:sz w:val="22"/>
                <w:szCs w:val="22"/>
              </w:rPr>
            </w:pPr>
            <w:r w:rsidRPr="003420C2">
              <w:rPr>
                <w:rFonts w:ascii="Arial" w:hAnsi="Arial" w:cs="Arial"/>
                <w:sz w:val="22"/>
                <w:szCs w:val="22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3420C2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>.1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3420C2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>.2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3420C2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>.3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C2" w:rsidRPr="003420C2" w:rsidRDefault="003420C2" w:rsidP="003420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0C2">
              <w:rPr>
                <w:rFonts w:ascii="Arial" w:hAnsi="Arial" w:cs="Arial"/>
                <w:sz w:val="22"/>
                <w:szCs w:val="22"/>
              </w:rPr>
              <w:t>Соблюдает антикоррупционные стандарты поведения, выявляет коррупционные риски, противодействует коррупционному поведению в профессиональной деятельности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3420C2" w:rsidRPr="003420C2" w:rsidRDefault="003420C2" w:rsidP="003420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0C2">
              <w:rPr>
                <w:rFonts w:ascii="Arial" w:hAnsi="Arial" w:cs="Arial"/>
                <w:sz w:val="22"/>
                <w:szCs w:val="22"/>
              </w:rPr>
              <w:t>Поддерживает высокий уровень личной и правовой культуры, идентифицирует проявления экстремистской идеологии и противодействует им в профессиональной деятельности</w:t>
            </w:r>
          </w:p>
          <w:p w:rsidR="00F25D48" w:rsidRDefault="00F25D48" w:rsidP="00F25D4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F25D48" w:rsidRPr="00F25D48" w:rsidRDefault="00F25D48" w:rsidP="00F25D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5D48">
              <w:rPr>
                <w:rFonts w:ascii="Arial" w:hAnsi="Arial" w:cs="Arial"/>
                <w:sz w:val="22"/>
                <w:szCs w:val="22"/>
              </w:rPr>
              <w:t>Идентифицирует правонарушения террористической направленности, противодействует проявлениям терроризма в профессиональной деятельности</w:t>
            </w:r>
          </w:p>
          <w:p w:rsidR="00FB2713" w:rsidRDefault="00FB2713" w:rsidP="00F04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Знать: понятие коррупции, признаки и виды коррупционного поведения;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 понятие терроризма и виды террористической деятельности; понятие и виды экстремистской деятельности; </w:t>
            </w:r>
            <w:r>
              <w:rPr>
                <w:rFonts w:ascii="Arial" w:hAnsi="Arial" w:cs="Arial"/>
                <w:sz w:val="22"/>
                <w:szCs w:val="22"/>
              </w:rPr>
              <w:t>требования законодательства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 в сфере противодействия коррупции, терроризму и экстремистской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Уметь: выявлять и оценивать коррупционное</w:t>
            </w:r>
            <w:r w:rsidR="00F042E1">
              <w:rPr>
                <w:rFonts w:ascii="Arial" w:hAnsi="Arial" w:cs="Arial"/>
                <w:sz w:val="22"/>
                <w:szCs w:val="22"/>
              </w:rPr>
              <w:t xml:space="preserve"> и экстремистское </w:t>
            </w:r>
            <w:r>
              <w:rPr>
                <w:rFonts w:ascii="Arial" w:hAnsi="Arial" w:cs="Arial"/>
                <w:sz w:val="22"/>
                <w:szCs w:val="22"/>
              </w:rPr>
              <w:t xml:space="preserve"> п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оведение, коррупционные риски </w:t>
            </w:r>
            <w:r w:rsidR="00F042E1">
              <w:rPr>
                <w:rFonts w:ascii="Arial" w:hAnsi="Arial" w:cs="Arial"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профессиональной деятельности, 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правонарушения террористической направленности, </w:t>
            </w:r>
            <w:r>
              <w:rPr>
                <w:rFonts w:ascii="Arial" w:hAnsi="Arial" w:cs="Arial"/>
                <w:sz w:val="22"/>
                <w:szCs w:val="22"/>
              </w:rPr>
              <w:t>принимать реше</w:t>
            </w:r>
            <w:r w:rsidR="00661FA2">
              <w:rPr>
                <w:rFonts w:ascii="Arial" w:hAnsi="Arial" w:cs="Arial"/>
                <w:sz w:val="22"/>
                <w:szCs w:val="22"/>
              </w:rPr>
              <w:t>ния в соответствии с требованиями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 законодательства в сфере противодействия коррупции, терроризму и экстремистской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B2713" w:rsidRDefault="00FB271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 w:rsidP="00F042E1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Владеть: навыками по пресечению коррупционного </w:t>
            </w:r>
            <w:r w:rsidR="00F042E1">
              <w:rPr>
                <w:rFonts w:ascii="Arial" w:hAnsi="Arial" w:cs="Arial"/>
                <w:sz w:val="22"/>
                <w:szCs w:val="22"/>
              </w:rPr>
              <w:t xml:space="preserve">и экстремистского </w:t>
            </w:r>
            <w:r>
              <w:rPr>
                <w:rFonts w:ascii="Arial" w:hAnsi="Arial" w:cs="Arial"/>
                <w:sz w:val="22"/>
                <w:szCs w:val="22"/>
              </w:rPr>
              <w:t>поведенияв профессиональной деятельности</w:t>
            </w:r>
            <w:r w:rsidR="00731CB8">
              <w:rPr>
                <w:rFonts w:ascii="Arial" w:hAnsi="Arial" w:cs="Arial"/>
                <w:sz w:val="22"/>
                <w:szCs w:val="22"/>
              </w:rPr>
              <w:t xml:space="preserve">, правонарушений террористической направленности </w:t>
            </w:r>
            <w:r>
              <w:rPr>
                <w:rFonts w:ascii="Arial" w:hAnsi="Arial" w:cs="Arial"/>
                <w:sz w:val="22"/>
                <w:szCs w:val="22"/>
              </w:rPr>
              <w:t xml:space="preserve">в соответствии с требованиями </w:t>
            </w:r>
            <w:r w:rsidR="00731CB8">
              <w:rPr>
                <w:rFonts w:ascii="Arial" w:hAnsi="Arial" w:cs="Arial"/>
                <w:sz w:val="22"/>
                <w:szCs w:val="22"/>
              </w:rPr>
              <w:t>законодательства в сфере противодействия коррупции, терроризму и экстремистской деятельности.</w:t>
            </w:r>
          </w:p>
        </w:tc>
      </w:tr>
    </w:tbl>
    <w:p w:rsidR="00FB2713" w:rsidRDefault="00FB2713">
      <w:pPr>
        <w:jc w:val="both"/>
        <w:outlineLvl w:val="1"/>
        <w:rPr>
          <w:rFonts w:ascii="Arial" w:hAnsi="Arial" w:cs="Arial"/>
          <w:sz w:val="20"/>
          <w:szCs w:val="20"/>
        </w:rPr>
      </w:pP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12. Объем дисципл</w:t>
      </w:r>
      <w:r w:rsidR="00F25D48">
        <w:rPr>
          <w:rFonts w:ascii="Arial" w:hAnsi="Arial" w:cs="Arial"/>
          <w:b/>
        </w:rPr>
        <w:t>ины в зачетных единицах/час. — 2</w:t>
      </w:r>
      <w:r>
        <w:rPr>
          <w:rFonts w:ascii="Arial" w:hAnsi="Arial" w:cs="Arial"/>
          <w:b/>
        </w:rPr>
        <w:t xml:space="preserve">з.е. </w:t>
      </w:r>
      <w:r>
        <w:rPr>
          <w:rFonts w:ascii="Arial" w:hAnsi="Arial" w:cs="Arial"/>
        </w:rPr>
        <w:t>/</w:t>
      </w:r>
      <w:r w:rsidR="00F25D48">
        <w:rPr>
          <w:rFonts w:ascii="Arial" w:hAnsi="Arial" w:cs="Arial"/>
          <w:b/>
        </w:rPr>
        <w:t xml:space="preserve"> 72</w:t>
      </w:r>
      <w:r>
        <w:rPr>
          <w:rFonts w:ascii="Arial" w:hAnsi="Arial" w:cs="Arial"/>
          <w:b/>
        </w:rPr>
        <w:t xml:space="preserve"> ч</w:t>
      </w:r>
      <w:r>
        <w:rPr>
          <w:rFonts w:ascii="Arial" w:hAnsi="Arial" w:cs="Arial"/>
        </w:rPr>
        <w:t xml:space="preserve">. </w:t>
      </w:r>
    </w:p>
    <w:p w:rsidR="00FB2713" w:rsidRDefault="00FB2713">
      <w:pPr>
        <w:jc w:val="both"/>
        <w:rPr>
          <w:rFonts w:ascii="Arial" w:hAnsi="Arial" w:cs="Arial"/>
          <w:b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промежуточной аттестации — </w:t>
      </w:r>
      <w:r>
        <w:rPr>
          <w:rFonts w:ascii="Arial" w:hAnsi="Arial" w:cs="Arial"/>
          <w:b/>
          <w:i/>
        </w:rPr>
        <w:t>зачет</w:t>
      </w:r>
      <w:r>
        <w:rPr>
          <w:rFonts w:ascii="Arial" w:hAnsi="Arial" w:cs="Arial"/>
          <w:b/>
        </w:rPr>
        <w:t>.</w:t>
      </w:r>
    </w:p>
    <w:p w:rsidR="00FB2713" w:rsidRDefault="00FB2713">
      <w:pPr>
        <w:jc w:val="both"/>
      </w:pPr>
    </w:p>
    <w:p w:rsidR="00FB2713" w:rsidRDefault="00B25CC9">
      <w:pPr>
        <w:spacing w:after="12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 xml:space="preserve">13. Трудоемкость по видам учебной работы </w:t>
      </w:r>
    </w:p>
    <w:tbl>
      <w:tblPr>
        <w:tblW w:w="5000" w:type="pct"/>
        <w:tblLayout w:type="fixed"/>
        <w:tblLook w:val="0000"/>
      </w:tblPr>
      <w:tblGrid>
        <w:gridCol w:w="1596"/>
        <w:gridCol w:w="2392"/>
        <w:gridCol w:w="1061"/>
        <w:gridCol w:w="4521"/>
      </w:tblGrid>
      <w:tr w:rsidR="00FB2713">
        <w:trPr>
          <w:trHeight w:val="219"/>
        </w:trPr>
        <w:tc>
          <w:tcPr>
            <w:tcW w:w="3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FB2713">
        <w:trPr>
          <w:trHeight w:val="232"/>
        </w:trPr>
        <w:tc>
          <w:tcPr>
            <w:tcW w:w="3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713" w:rsidRDefault="00FB2713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2713" w:rsidRDefault="00B25CC9">
            <w:pPr>
              <w:pStyle w:val="af2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FB2713">
        <w:trPr>
          <w:trHeight w:val="251"/>
        </w:trPr>
        <w:tc>
          <w:tcPr>
            <w:tcW w:w="3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713" w:rsidRDefault="00FB2713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семестр</w:t>
            </w:r>
          </w:p>
        </w:tc>
      </w:tr>
      <w:tr w:rsidR="00FB2713">
        <w:trPr>
          <w:trHeight w:val="301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2713" w:rsidRDefault="005D22EA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5D22EA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FB2713">
        <w:trPr>
          <w:trHeight w:val="292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F25D48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F25D48">
            <w:pPr>
              <w:pStyle w:val="af2"/>
              <w:snapToGrid w:val="0"/>
              <w:ind w:left="-89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</w:tr>
      <w:tr w:rsidR="00FB2713">
        <w:trPr>
          <w:trHeight w:val="253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F25D48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F25D48" w:rsidP="00731CB8">
            <w:pPr>
              <w:pStyle w:val="af2"/>
              <w:snapToGrid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B2713">
        <w:trPr>
          <w:trHeight w:val="28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B25CC9">
            <w:pPr>
              <w:pStyle w:val="af2"/>
              <w:snapToGrid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B2713">
        <w:trPr>
          <w:trHeight w:val="28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Pr="005D22EA" w:rsidRDefault="005D22EA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B25CC9" w:rsidRPr="005D22EA">
              <w:rPr>
                <w:rFonts w:ascii="Arial" w:hAnsi="Arial" w:cs="Arial"/>
                <w:sz w:val="20"/>
                <w:szCs w:val="20"/>
              </w:rPr>
              <w:t>урсовая работа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B25CC9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B25CC9">
            <w:pPr>
              <w:pStyle w:val="af2"/>
              <w:snapToGrid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B2713">
        <w:trPr>
          <w:trHeight w:val="28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FB2713">
            <w:pPr>
              <w:pStyle w:val="af2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Pr="005D22EA" w:rsidRDefault="005D22EA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5D22EA">
              <w:rPr>
                <w:rFonts w:ascii="Arial" w:hAnsi="Arial" w:cs="Arial"/>
                <w:sz w:val="20"/>
                <w:szCs w:val="20"/>
              </w:rPr>
              <w:t>Групповые консультации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5D22EA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5D22EA">
            <w:pPr>
              <w:pStyle w:val="af2"/>
              <w:snapToGrid w:val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B2713">
        <w:trPr>
          <w:trHeight w:val="261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F25D48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F25D48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B2713">
        <w:trPr>
          <w:trHeight w:val="261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  <w:r>
              <w:rPr>
                <w:rFonts w:ascii="Arial" w:hAnsi="Arial" w:cs="Arial"/>
                <w:i/>
                <w:sz w:val="20"/>
                <w:szCs w:val="20"/>
              </w:rPr>
              <w:t>(для экзамена)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661FA2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661FA2">
            <w:pPr>
              <w:pStyle w:val="af2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B2713" w:rsidTr="00F25D48">
        <w:trPr>
          <w:trHeight w:val="450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713" w:rsidRDefault="00B25CC9">
            <w:pPr>
              <w:pStyle w:val="af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713" w:rsidRDefault="00F25D48">
            <w:pPr>
              <w:pStyle w:val="af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713" w:rsidRDefault="00F25D48" w:rsidP="00F25D48">
            <w:pPr>
              <w:pStyle w:val="af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:rsidR="00FB2713" w:rsidRDefault="00FB2713">
      <w:pPr>
        <w:spacing w:after="120"/>
        <w:rPr>
          <w:rFonts w:ascii="Arial" w:hAnsi="Arial" w:cs="Arial"/>
          <w:b/>
        </w:rPr>
      </w:pPr>
    </w:p>
    <w:p w:rsidR="00FB2713" w:rsidRDefault="00FB2713">
      <w:pPr>
        <w:ind w:firstLine="709"/>
        <w:jc w:val="both"/>
        <w:rPr>
          <w:rFonts w:ascii="Arial" w:hAnsi="Arial" w:cs="Arial"/>
          <w:b/>
        </w:rPr>
      </w:pPr>
    </w:p>
    <w:p w:rsidR="00FB2713" w:rsidRDefault="00FB2713">
      <w:pPr>
        <w:ind w:firstLine="709"/>
        <w:jc w:val="both"/>
        <w:rPr>
          <w:rFonts w:ascii="Arial" w:hAnsi="Arial" w:cs="Arial"/>
          <w:b/>
        </w:rPr>
      </w:pPr>
    </w:p>
    <w:p w:rsidR="00FB2713" w:rsidRDefault="00FB2713">
      <w:pPr>
        <w:ind w:firstLine="709"/>
        <w:jc w:val="both"/>
        <w:rPr>
          <w:rFonts w:ascii="Arial" w:hAnsi="Arial" w:cs="Arial"/>
          <w:b/>
        </w:rPr>
      </w:pPr>
    </w:p>
    <w:p w:rsidR="00FB2713" w:rsidRDefault="00B25CC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13.1. </w:t>
      </w:r>
      <w:r>
        <w:rPr>
          <w:rFonts w:ascii="Arial" w:hAnsi="Arial" w:cs="Arial"/>
          <w:b/>
          <w:bCs/>
        </w:rPr>
        <w:t>Содержание  дисциплины</w:t>
      </w:r>
    </w:p>
    <w:p w:rsidR="00FB2713" w:rsidRDefault="00FB2713">
      <w:pPr>
        <w:ind w:firstLine="709"/>
        <w:jc w:val="both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9570" w:type="dxa"/>
        <w:tblLayout w:type="fixed"/>
        <w:tblLook w:val="01E0"/>
      </w:tblPr>
      <w:tblGrid>
        <w:gridCol w:w="960"/>
        <w:gridCol w:w="2316"/>
        <w:gridCol w:w="6294"/>
      </w:tblGrid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раздела дисциплины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раздела дисциплины</w:t>
            </w:r>
          </w:p>
        </w:tc>
      </w:tr>
      <w:tr w:rsidR="00FB27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Лекции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 w:rsidP="00661FA2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Учение о государстве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Понятие и признаки государства.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Основные теории происхождения государства.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Функции государства. Внутренние функции государства. Внешние функции государства.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государства: составные элементы. Понятие и виды формы правления. Признаки республиканской формы правления. Парламентарная и президентская форма правления. Форма государственного устройства: понятие и виды. Конфедерация.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виды политических режимов.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государства: понятие и виды.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признаки правового государства. Понятие и структура гражданского общества.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Теория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Понятие, признаки и функции права. Источники права.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права: понятие и структура.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Международное право как особая система права.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структура правовой системы общества. Понятие правовой семьи. Основные правовые семьи народов мира.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особенности правоотношений. Состав и виды  правоотношений.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Правомерное поведение: понятие и признаки.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Понятие, признаки и виды правонарушений.</w:t>
            </w:r>
          </w:p>
          <w:p w:rsidR="00745ACF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Юридическая ответственность: понятие и признаки. Виды юридической ответственности.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правового регулирования будущей профессиональной деятельности обучающихся на факультете философии и психологии.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конституционного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Свойства принципы Конституции России 1993 года. Основы конституционного строя. Конституционные права и свободы человека и гражданина. Конституционные обязанности человека и гражданина.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Федеративное устройство России: понятие, принципы, особенности. Конституционно-правовой статус Российской Федерации и её субъектов.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органов государственной власти Российской Федерации. Федеральное Собрание: структура, порядок формирования, компетенция. Президент Российской Федерации: порядок избрания, основные полномочия. Правительство Российской Федерации: структура, порядок формирования, компетенция. Органы государственной власти субъектов РФ.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гражданского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Гражданское право: понятие, метод правового регулирования. Гражданские правоотношения: объекты, субъекты, содержание.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Сделки: понятие, виды. Форма сделок. Право собственности. Правомочия собственника. Основания возникновения права собственности. Право собственности на землю. Защита права собственности. Понятие и стороны обязательства. Исполнение обязательств. Обеспечение исполнения обязательств. Ответственность за нарушение обязательств. Договор в гражданском праве: понятие, содержание, порядок заключения, виды. Обязательства, возникающие вследствие причинения вреда.</w:t>
            </w:r>
          </w:p>
          <w:p w:rsidR="00FB2713" w:rsidRPr="005C36AB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наследственного права.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трудового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Понятие, система и источники трудового права. Трудовой договор: понятие, виды, порядок заключения. Перевод на другую работу. Основания прекращения трудового договора. Рабочее время и время отдыха. Заработная плата. Дисциплина труда. Материальная ответственность сторон трудового договора. Трудовые споры.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семейного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Понятие семьи и брака. Условия и порядок заключения брака. Прекращение брака. Права и обязанности родителей и детей. Лишение и ограничение родительских прав. Права и обязанности супругов. Алиментные обязательства членов семьи. 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административного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особенности административных правоотношений. Административное принуждение. Понятие и виды административных правонарушений. Административная ответственность. Виды административных взысканий. Порядок наложения административных взысканий.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уголовного 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Понятие, задачи, принципы и особенности уголовного права. Преступление: понятие и виды. Состав преступления. Лица, подлежащие уголовной ответственности. Обстоятельства, исключающие преступность деяния. Наказание: понятие и виды. Освобождение от уголовной ответственности и наказания. Отдельные виды преступлений: преступления против личности; преступления в сфере экономики; преступления против общественной безопасности и общественного порядка; преступления против государственной власти; преступления против военной службы; преступления против мира и безопасности человечества.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Основы </w:t>
            </w:r>
            <w:r w:rsidR="00731CB8">
              <w:rPr>
                <w:rFonts w:ascii="Arial" w:hAnsi="Arial" w:cs="Arial"/>
                <w:bCs/>
                <w:sz w:val="22"/>
                <w:szCs w:val="22"/>
              </w:rPr>
              <w:t xml:space="preserve">законодательства в сфере </w:t>
            </w:r>
            <w:r w:rsidR="00731CB8">
              <w:rPr>
                <w:rFonts w:ascii="Arial" w:hAnsi="Arial" w:cs="Arial"/>
                <w:sz w:val="22"/>
                <w:szCs w:val="22"/>
              </w:rPr>
              <w:t>противодействия коррупции, терроризму и экстремистской деятельности</w:t>
            </w:r>
          </w:p>
          <w:p w:rsidR="00FB2713" w:rsidRDefault="00FB2713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B2713" w:rsidRDefault="00FB2713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Коррупция: сущность, понятие и основные принципы противодействия. Правовые и организационные основы противодействия коррупции. Меры профилактики коррупции.  Антикоррупционные обязанности, ограничения и запреты в служебной (профессиональной) деятельности. Конфликт интересов: понятие, порядок предотвращения и урегулирования. Антикоррупционная экспертиза нормативных правовых актов и проектов нормативных правовых актов. Ответственность за коррупционные правонарушения.</w:t>
            </w:r>
          </w:p>
          <w:p w:rsidR="00745ACF" w:rsidRDefault="00745ACF" w:rsidP="00731CB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Экстремистская деятельность: сущность, понятие и основные принципы противодействия. Основные направления противодействия экстремистской деятельности. Профилактика экстремистской деятельности.</w:t>
            </w:r>
          </w:p>
          <w:p w:rsidR="00745ACF" w:rsidRDefault="00745ACF" w:rsidP="00731CB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Ответственность за правонарушения экстремистской направленности.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Терроризм: сущность, понятие и основные принципы противодействия. Правовые и организационные основы противодействия терроризму.</w:t>
            </w:r>
          </w:p>
          <w:p w:rsidR="00731CB8" w:rsidRDefault="00731CB8" w:rsidP="00731CB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Ответственность за преступления </w:t>
            </w:r>
            <w:r w:rsidR="00745ACF">
              <w:rPr>
                <w:rFonts w:ascii="Arial" w:hAnsi="Arial" w:cs="Arial"/>
                <w:sz w:val="20"/>
                <w:szCs w:val="20"/>
              </w:rPr>
              <w:t>террористической направленности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Учение о государстве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Понятие и признаки государства.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Основные теории происхождения государства.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Функции государства: понятие, виды.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Форма государства: составные элементы.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Понятие и виды формы правления.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Форма государственного устройства: понятие и виды. 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Понятие и виды политических режимов.</w:t>
            </w:r>
          </w:p>
          <w:p w:rsidR="00FB2713" w:rsidRDefault="00B25CC9">
            <w:pPr>
              <w:pStyle w:val="af1"/>
              <w:widowControl w:val="0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Органы государства: понятие и виды.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Понятие и признаки правового государства.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10. Понятие и структура гражданского общества.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Теория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Понятие, признаки и функции права.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Источники права.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Система права: понятие и структура.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Понятие и структура правовой системы общества.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Понятие и виды правовой семьи.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Понятие, состав и виды  правоотношений.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Правомерное поведение: понятие и признаки.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Понятие, признаки и виды правонарушений.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Юридическая ответственность: понятие, признаки и виды.</w:t>
            </w:r>
          </w:p>
          <w:p w:rsidR="00FB2713" w:rsidRDefault="005D22E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45ACF">
              <w:rPr>
                <w:rFonts w:ascii="Arial" w:hAnsi="Arial" w:cs="Arial"/>
                <w:sz w:val="20"/>
                <w:szCs w:val="20"/>
              </w:rPr>
              <w:t>.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 Особенности правового регулирования будущей профессиональной деятельности обучающихся на факультете философии и психологии.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конституционного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Конституция: понятие, сущность, виды, юридические свойства.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Основы конституционного строя: понятие, содержание.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3.Конституционные права, свободы и обязанности человека и гражданина.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Федеративное устройство России: понятие, принципы, особенности.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Конституционно-правовой статус Российской Федерации и её субъектов.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Система органов государственной власти Российской Федерации.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7. Органы государственной власти субъектов РФ.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гражданского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Гражданское право: понятие, метод правового регулирования.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Гражданские правоотношения: объекты, субъекты, содержание.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Сделки: понятие, виды. Форма сделок.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Право собственности: понятие, содержание.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Понятие и стороны обязательства.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Исполнение обязательств.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Обеспечение исполнения обязательств. 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трудового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Понятие, система и источники трудового права.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Трудовой договор: понятие, виды, порядок заключения.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Основания прекращения трудового договора.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Дисциплина труда. Трудовые споры.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семейного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Понятие семьи и брака.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Условия и порядок заключения брака. Прекращение брака.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Права и обязанности родителей и детей. </w:t>
            </w:r>
          </w:p>
          <w:p w:rsidR="0099503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Права и обязанности супругов. 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административного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Понятие и особенности административных правоотношений. 2. Понятие и виды административных правонарушений.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Административная ответственность. Виды административных взысканий. </w:t>
            </w:r>
          </w:p>
        </w:tc>
      </w:tr>
      <w:tr w:rsidR="00FB271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Основы уголовного  права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Понятие, задачи, принципы и особенности уголовного права.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Преступление: понятие и виды. Состав преступления.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Обстоятельства, исключающие преступность деяния.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Наказание: понятие и виды. Освобождение от уголовной ответственности и наказания. </w:t>
            </w:r>
          </w:p>
          <w:p w:rsidR="00FB2713" w:rsidRDefault="00B25CC9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5. Отдельные виды преступлений: преступления против личности; преступления в сфере экономики; преступления против общественной безопасности и общественного порядка; преступления против государственной власти; преступления против военной службы; преступления против мира и безопасности человечества.</w:t>
            </w:r>
          </w:p>
        </w:tc>
      </w:tr>
      <w:tr w:rsidR="00FB2713" w:rsidTr="00995033">
        <w:trPr>
          <w:trHeight w:val="349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9</w:t>
            </w: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FB2713" w:rsidRDefault="00FB2713">
            <w:pPr>
              <w:widowControl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Основы законодательства в сфере </w:t>
            </w:r>
            <w:r>
              <w:rPr>
                <w:rFonts w:ascii="Arial" w:hAnsi="Arial" w:cs="Arial"/>
                <w:sz w:val="22"/>
                <w:szCs w:val="22"/>
              </w:rPr>
              <w:t>противодействия коррупции, терроризму и экстремистской деятельности</w:t>
            </w:r>
          </w:p>
          <w:p w:rsidR="00FB2713" w:rsidRDefault="00FB2713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Коррупция: сущность, понятие и основные принципы противодействия.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Правовые и организационные основы противодействия коррупции. Меры профилактики коррупции.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Антикоррупционные обязанности, ограничения и запреты в служебной (профессиональной) деятельности.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Конфликт интересов: понятие, порядок предотвращения и урегулирования.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25CC9">
              <w:rPr>
                <w:rFonts w:ascii="Arial" w:hAnsi="Arial" w:cs="Arial"/>
                <w:sz w:val="20"/>
                <w:szCs w:val="20"/>
              </w:rPr>
              <w:t xml:space="preserve">. Антикоррупционная экспертиза нормативных правовых актов и проектов нормативных правовых актов. </w:t>
            </w:r>
          </w:p>
          <w:p w:rsidR="00FB2713" w:rsidRDefault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25CC9">
              <w:rPr>
                <w:rFonts w:ascii="Arial" w:hAnsi="Arial" w:cs="Arial"/>
                <w:sz w:val="20"/>
                <w:szCs w:val="20"/>
              </w:rPr>
              <w:t>. Ответственность за коррупционные правонарушения.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Экстремистская деятельность: сущность, понятие и основные принципы противодействия. Основные направления противодействия экстремистской деятельности. Профилактика экстремистской деятельности.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Ответственность за правонарушения экстремистской направленности.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Терроризм: сущность, понятие и основные принципы противодействия. Правовые и организационные основы противодействия терроризму.</w:t>
            </w:r>
          </w:p>
          <w:p w:rsidR="00745ACF" w:rsidRDefault="00745ACF" w:rsidP="00745AC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Ответственность за преступления террористической направленности.</w:t>
            </w:r>
          </w:p>
        </w:tc>
      </w:tr>
    </w:tbl>
    <w:p w:rsidR="00FB2713" w:rsidRDefault="00FB2713">
      <w:pPr>
        <w:rPr>
          <w:rFonts w:ascii="Arial" w:hAnsi="Arial" w:cs="Arial"/>
        </w:rPr>
      </w:pPr>
    </w:p>
    <w:p w:rsidR="00FB2713" w:rsidRDefault="00FB2713">
      <w:pPr>
        <w:spacing w:before="120" w:after="120"/>
        <w:jc w:val="both"/>
        <w:rPr>
          <w:rFonts w:ascii="Arial" w:hAnsi="Arial" w:cs="Arial"/>
          <w:b/>
        </w:rPr>
      </w:pPr>
    </w:p>
    <w:p w:rsidR="00FB2713" w:rsidRDefault="00B25CC9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13.2.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p w:rsidR="00FB2713" w:rsidRDefault="00FB2713">
      <w:pPr>
        <w:spacing w:before="120" w:after="120"/>
        <w:jc w:val="both"/>
        <w:rPr>
          <w:rFonts w:ascii="Arial" w:hAnsi="Arial" w:cs="Arial"/>
          <w:b/>
          <w:bCs/>
        </w:rPr>
      </w:pPr>
    </w:p>
    <w:tbl>
      <w:tblPr>
        <w:tblW w:w="5000" w:type="pct"/>
        <w:tblLayout w:type="fixed"/>
        <w:tblLook w:val="0000"/>
      </w:tblPr>
      <w:tblGrid>
        <w:gridCol w:w="490"/>
        <w:gridCol w:w="2408"/>
        <w:gridCol w:w="1309"/>
        <w:gridCol w:w="1148"/>
        <w:gridCol w:w="1416"/>
        <w:gridCol w:w="1880"/>
        <w:gridCol w:w="919"/>
      </w:tblGrid>
      <w:tr w:rsidR="005D22EA" w:rsidRPr="0068439C" w:rsidTr="005D22EA"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2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48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5D22EA" w:rsidRPr="0068439C" w:rsidTr="005D22EA">
        <w:tc>
          <w:tcPr>
            <w:tcW w:w="25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Семинары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EA" w:rsidRPr="0068439C" w:rsidRDefault="005D22EA" w:rsidP="005D22EA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Групповые консультации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Учение о государстве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Теория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D22EA" w:rsidRPr="0068439C" w:rsidTr="005D22EA">
        <w:trPr>
          <w:trHeight w:val="273"/>
        </w:trPr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конституционного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гражданского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трудового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семейного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административного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Основы уголовного права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D22EA" w:rsidRPr="0068439C" w:rsidTr="005D22EA">
        <w:trPr>
          <w:trHeight w:val="1905"/>
        </w:trPr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39C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22EA" w:rsidRPr="005D22EA" w:rsidRDefault="005D22EA" w:rsidP="005D22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2EA">
              <w:rPr>
                <w:rFonts w:ascii="Arial" w:hAnsi="Arial" w:cs="Arial"/>
                <w:sz w:val="20"/>
                <w:szCs w:val="20"/>
              </w:rPr>
              <w:t>Основы законодательства в сфере противодействия коррупции, терроризму и экстремистской деятельности</w:t>
            </w:r>
          </w:p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D22EA" w:rsidRPr="0068439C" w:rsidTr="005D22EA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A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EA" w:rsidRPr="0068439C" w:rsidRDefault="005D22EA" w:rsidP="005D22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9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:rsidR="00FB2713" w:rsidRDefault="00FB2713">
      <w:pPr>
        <w:rPr>
          <w:rFonts w:ascii="Arial" w:hAnsi="Arial" w:cs="Arial"/>
        </w:rPr>
      </w:pPr>
    </w:p>
    <w:p w:rsidR="00FB2713" w:rsidRDefault="00FB2713">
      <w:pPr>
        <w:rPr>
          <w:rFonts w:ascii="Arial" w:hAnsi="Arial" w:cs="Arial"/>
        </w:rPr>
      </w:pPr>
    </w:p>
    <w:p w:rsidR="00FB2713" w:rsidRDefault="00B25C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:rsidR="00FB2713" w:rsidRDefault="00FB2713">
      <w:pPr>
        <w:rPr>
          <w:rFonts w:ascii="Arial" w:hAnsi="Arial" w:cs="Arial"/>
          <w:i/>
        </w:rPr>
      </w:pPr>
    </w:p>
    <w:p w:rsidR="00FB2713" w:rsidRDefault="00B25CC9">
      <w:pPr>
        <w:pStyle w:val="af3"/>
        <w:tabs>
          <w:tab w:val="left" w:pos="709"/>
        </w:tabs>
        <w:ind w:firstLine="709"/>
        <w:jc w:val="both"/>
        <w:rPr>
          <w:rFonts w:ascii="Arial" w:eastAsia="MS Mincho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Для полного и глубокого усвоения материала учебной дисциплины необходимо тщательное изучение Конституции Российской Федерации, кодифицированных нормативных актов.</w:t>
      </w:r>
    </w:p>
    <w:p w:rsidR="00FB2713" w:rsidRDefault="00B25CC9">
      <w:pPr>
        <w:pStyle w:val="af3"/>
        <w:tabs>
          <w:tab w:val="left" w:pos="709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Теоретические положения необходимо начинать изучать с рекомендуемой основной учебной литературы, а затем дополнительной. Также для изучения дисциплины требуется ознакомление с доступными базами правовых справочно-информационных систем «Консультант Плюс», «Гарант», а также периодическими изданиями,  как федерального уровня «Журнал российского права», «Государство и право», «Законодательство и экономика», «Конституционное и муниципальное право», «Государственная власть и местное самоуправление», «Безопасность бизнеса», «Вопросы правоведения», «Журнал конституционного правосудия», «Юридический мир» так  регионального и локального: сборники научных трудов кафедр </w:t>
      </w:r>
      <w:r>
        <w:rPr>
          <w:rFonts w:ascii="Arial" w:hAnsi="Arial" w:cs="Arial"/>
          <w:iCs/>
          <w:sz w:val="24"/>
          <w:szCs w:val="24"/>
          <w:lang w:val="ru-RU"/>
        </w:rPr>
        <w:t>трудового права, административного права, теории государства и права, уголовного права, гражданского права и процесса</w:t>
      </w:r>
      <w:r>
        <w:rPr>
          <w:rFonts w:ascii="Arial" w:hAnsi="Arial" w:cs="Arial"/>
          <w:iCs/>
          <w:sz w:val="24"/>
          <w:szCs w:val="24"/>
        </w:rPr>
        <w:t xml:space="preserve">, «Вестник Воронежского государственного университета. Серия «Право», </w:t>
      </w:r>
      <w:r>
        <w:rPr>
          <w:rFonts w:ascii="Arial" w:hAnsi="Arial" w:cs="Arial"/>
          <w:iCs/>
          <w:sz w:val="24"/>
          <w:szCs w:val="24"/>
          <w:lang w:val="ru-RU"/>
        </w:rPr>
        <w:t>«Экономика и управление», «</w:t>
      </w:r>
      <w:r>
        <w:rPr>
          <w:rFonts w:ascii="Arial" w:hAnsi="Arial" w:cs="Arial"/>
          <w:iCs/>
          <w:sz w:val="24"/>
          <w:szCs w:val="24"/>
        </w:rPr>
        <w:t>История. Политология. Социология», «Юридические записки» и др.</w:t>
      </w:r>
    </w:p>
    <w:p w:rsidR="00FB2713" w:rsidRDefault="00B25CC9">
      <w:pPr>
        <w:pStyle w:val="af3"/>
        <w:tabs>
          <w:tab w:val="left" w:pos="709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Видами аудиторных учебных занятий являются лекционные и практические занятия. На них рассматриваются основополагающие понятия разделов дисциплины, обобщаются теоретические и практические проблемы, даются рекомендации для самостоятельной работы и подготовки к практическим занятиям и контрольным работам. В ходе практических занятий у студентов развиваются навыки ведения публичной дискуссии, умения аргументировать и защищать выдвигаемые в них положения, решаются тестовые задания, задачи, обсуждаются сообщения студентов. Текущие аттестационные испытания по учебной дисциплине «Основы права и </w:t>
      </w:r>
      <w:r w:rsidR="0092145A">
        <w:rPr>
          <w:rFonts w:ascii="Arial" w:hAnsi="Arial" w:cs="Arial"/>
          <w:iCs/>
          <w:sz w:val="24"/>
          <w:szCs w:val="24"/>
          <w:lang w:val="ru-RU"/>
        </w:rPr>
        <w:t>противодействие противоправному поведению</w:t>
      </w:r>
      <w:r>
        <w:rPr>
          <w:rFonts w:ascii="Arial" w:hAnsi="Arial" w:cs="Arial"/>
          <w:iCs/>
          <w:sz w:val="24"/>
          <w:szCs w:val="24"/>
        </w:rPr>
        <w:t>» включают опрос студентов, тестирование. Тестовые задания представляет собой систему стандартизированных заданий, позволяющую автоматизировать процедуру измерения уровня знаний и умений обучающегося. Задания для тестирования составляются преподавателем, ведущим практические занятия, в соответствии с изученными темами и утверждаются на заседании кафедры.</w:t>
      </w:r>
    </w:p>
    <w:p w:rsidR="00FB2713" w:rsidRDefault="00B25CC9">
      <w:pPr>
        <w:pStyle w:val="af3"/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</w:rPr>
        <w:t>При подготовке к зачету необходимо максимально использовать программу курса, которая включает в себя по темам основные вопросы учебной дисциплины, содержит понятия и формулирует основные проблемы учебного курса. Программа поможет структурировать знания в определенную систем</w:t>
      </w:r>
      <w:r>
        <w:rPr>
          <w:rFonts w:ascii="Arial" w:hAnsi="Arial" w:cs="Arial"/>
          <w:iCs/>
          <w:sz w:val="24"/>
          <w:szCs w:val="24"/>
          <w:lang w:val="ru-RU"/>
        </w:rPr>
        <w:t>у.</w:t>
      </w:r>
    </w:p>
    <w:p w:rsidR="00FB2713" w:rsidRDefault="00B25CC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i w:val="0"/>
        </w:rPr>
        <w:t>При подготовке к конкретным вопросам необходимо исходить из действующего нормативного материала, правоприменительной практики, учебной и научной литературы. Особое внимание следует уделить конспектам материалов, которые студенты готовили к практическим занятиям. Указанный материал обладает рядом преимуществ по сравнению с печатной учебной и научной литературой. В нем более конкретизировано, иллюстрировано и оперативно отражается последняя научная и нормативная информация, что позволяет правильно  оценить современную ситуацию в области изучаемой дисциплины.</w:t>
      </w:r>
    </w:p>
    <w:p w:rsidR="00FB2713" w:rsidRDefault="00FB2713">
      <w:pPr>
        <w:rPr>
          <w:rFonts w:ascii="Arial" w:hAnsi="Arial" w:cs="Arial"/>
          <w:b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Перечень основной и дополнительной литературы, ресурсов сети «Интернет», необходимых для освоения дисциплины: </w:t>
      </w:r>
    </w:p>
    <w:p w:rsidR="00FB2713" w:rsidRDefault="00FB2713">
      <w:pPr>
        <w:jc w:val="center"/>
        <w:rPr>
          <w:rStyle w:val="a4"/>
          <w:rFonts w:ascii="Arial" w:hAnsi="Arial" w:cs="Arial"/>
          <w:bCs/>
          <w:sz w:val="18"/>
          <w:szCs w:val="18"/>
        </w:rPr>
      </w:pPr>
    </w:p>
    <w:p w:rsidR="00FB2713" w:rsidRDefault="00B25CC9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основная литература:</w:t>
      </w:r>
    </w:p>
    <w:p w:rsidR="00FB2713" w:rsidRDefault="00FB2713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910"/>
        <w:gridCol w:w="8630"/>
      </w:tblGrid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Источник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tabs>
                <w:tab w:val="left" w:pos="-1560"/>
                <w:tab w:val="left" w:pos="432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30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Нормативные правовые акты</w:t>
            </w:r>
            <w:r>
              <w:rPr>
                <w:rStyle w:val="FootnoteAnchor"/>
                <w:rFonts w:ascii="Arial" w:hAnsi="Arial" w:cs="Arial"/>
                <w:b/>
                <w:bCs/>
                <w:lang w:val="ru-RU" w:eastAsia="ru-RU"/>
              </w:rPr>
              <w:footnoteReference w:id="2"/>
            </w: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: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Конституция Российской Федерации :Принятавсенар. голосованием 12 дек. 1993г.. - М.: Юрид. лит., 1993. – 65с. 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Всеобщая Декларация прав человека от 10 дек. 1948 г. // Рос. газета. – 1995. – 05 апр.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Гражданский кодекс Российской Федерации (часть первая): Федер. закон № 51-ФЗ от 30.11.94г. // Собр. законодательства Рос. Федерации. –1994. - № 32. – Ст. 3301.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Гражданский кодекс Российской Федерации (часть вторая): Федер. закон № 14-ФЗ от 26.01.96г. // Собр. законодательства Рос. Федерации. –1996. - № 5. – Ст. 410.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Гражданский кодекс Российской Федерации (часть третья): Федер. закон № 146-ФЗ от 26.11.2001г. // Собр. законодательства Рос. Федерации. –2001. - № 49. – Ст. 4552.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Гражданский кодекс Российской Федерации (часть четвертая): Федер. закон № 230-ФЗ от 18.12.2006г. // Рос. газ. – 2006. 22 дек.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кодекс Российской Федерации: Федер. закон № 136-ФЗ от 25.10.2001г. // Рос. газ. –2001. – 30 окт.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Кодекс Российской Федерации об административных правонарушениях: Федер. закон № 195-ФЗ от 30.12.2001г. // Рос. газ. – 2001. – 31 дек.</w:t>
            </w:r>
          </w:p>
        </w:tc>
      </w:tr>
      <w:tr w:rsidR="005C36AB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AB" w:rsidRDefault="005C36AB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B" w:rsidRDefault="005C36AB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lk"/>
                <w:rFonts w:ascii="Arial" w:hAnsi="Arial" w:cs="Arial"/>
                <w:sz w:val="20"/>
                <w:szCs w:val="20"/>
              </w:rPr>
              <w:t xml:space="preserve">О противодействии коррупции: Федер. закон от 25 дек. 2008 </w:t>
            </w:r>
            <w:r w:rsidR="009C2032">
              <w:rPr>
                <w:rStyle w:val="blk"/>
                <w:rFonts w:ascii="Arial" w:hAnsi="Arial" w:cs="Arial"/>
                <w:sz w:val="20"/>
                <w:szCs w:val="20"/>
              </w:rPr>
              <w:t>г. № 273-ФЗ</w:t>
            </w:r>
            <w:r>
              <w:rPr>
                <w:rFonts w:ascii="Arial" w:hAnsi="Arial" w:cs="Arial"/>
                <w:sz w:val="20"/>
                <w:szCs w:val="20"/>
              </w:rPr>
              <w:t>// Собр. законодательства Рос. Федерации. – 2008. – №52 (часть 1). – Ст.6228.</w:t>
            </w:r>
          </w:p>
        </w:tc>
      </w:tr>
      <w:tr w:rsidR="005C36AB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AB" w:rsidRDefault="005C36AB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B" w:rsidRDefault="005C36AB" w:rsidP="005C36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противодействии терроризму: Федер. закон от 6 марта</w:t>
            </w:r>
            <w:r w:rsidR="009C2032">
              <w:rPr>
                <w:rFonts w:ascii="Arial" w:hAnsi="Arial" w:cs="Arial"/>
                <w:sz w:val="20"/>
                <w:szCs w:val="20"/>
              </w:rPr>
              <w:t xml:space="preserve"> 2006 г. № 35-ФЗ</w:t>
            </w:r>
            <w:r>
              <w:rPr>
                <w:rFonts w:ascii="Arial" w:hAnsi="Arial" w:cs="Arial"/>
                <w:sz w:val="20"/>
                <w:szCs w:val="20"/>
              </w:rPr>
              <w:t xml:space="preserve"> // Собр. зак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нодательства Рос. Федерации. – 2006. – №11. – Ст.1146.</w:t>
            </w:r>
          </w:p>
        </w:tc>
      </w:tr>
      <w:tr w:rsidR="005C36AB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AB" w:rsidRDefault="005C36AB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B" w:rsidRDefault="005C36AB" w:rsidP="005C36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противодействии экстремистской деятельности: Федер. закон от 25.07.2002 №114-ФЗ // Собр. законодательства Рос. Федерации. – 2002. – №30. – Ст.3031.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Семейный кодекс Российской Федерации: Федер. закон № 223-ФЗ от 29.12.96г. // Собр. законодательства Рос. Федерации. –1996. - № 1. – Ст. 16.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Трудовой кодекс Российской Федерации: Федер. закон № 197-ФЗ от 30.12.2001г. // Рос. газ. – 2001. – 31 дек.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af4"/>
              <w:widowControl w:val="0"/>
              <w:tabs>
                <w:tab w:val="left" w:pos="-15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Уголовный кодекс Российской Федерации: Федер. закон № 63-ФЗ от 13.06.96г. // Собр. законодательства Рос. Федерации. –1996. - № 25. – Ст. 2594.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tabs>
                <w:tab w:val="left" w:pos="-1560"/>
                <w:tab w:val="left" w:pos="432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pStyle w:val="30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  <w:p w:rsidR="00FB2713" w:rsidRDefault="00B25CC9">
            <w:pPr>
              <w:pStyle w:val="30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Учебная литература: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 С.С. Государство и право : учебное пособие / С.С. Алексеев. - М. : Проспект, 2015. - 152 с. – Режим доступа: </w:t>
            </w:r>
            <w:hyperlink r:id="rId9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http://biblioclub.ru/index.php?page=book&amp;id=252013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Васильев А.В. Теория права и государства : учебник / А.В. Васильев. - 7-е изд. – М.: Издательство «Флинта», 2017. - 445 с. – Режим доступа: </w:t>
            </w:r>
            <w:hyperlink r:id="rId10">
              <w:r>
                <w:rPr>
                  <w:rStyle w:val="a8"/>
                  <w:rFonts w:ascii="Arial" w:hAnsi="Arial" w:cs="Arial"/>
                  <w:color w:val="006CA1"/>
                  <w:sz w:val="20"/>
                  <w:szCs w:val="20"/>
                </w:rPr>
                <w:t>http://biblioclub.ru/index.php?page=book&amp;id=94665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Волков А. М.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Правоведение : учебник для вузов / А. М. Волков. — Москва : Издательство Юрайт, 2020. — 274 с. — Режим доступа: электронный // ЭБС Юрайт [сайт]. — URL: </w:t>
            </w:r>
            <w:hyperlink r:id="rId11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https://urait.ru/bcode/455914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 : учебник и практикум для вузов / А. А. Вологдин [и др.] ; под общей редакцией А. А. Вологдина. — 2-е изд., перераб. и доп. — Москва : Издательство Юрайт, 2020. — 372 с. — Режим доступа: ЭБС Юрайт [сайт]. — URL: </w:t>
            </w:r>
            <w:hyperlink r:id="rId12" w:tgtFrame="_blank">
              <w:r>
                <w:rPr>
                  <w:rStyle w:val="a8"/>
                  <w:rFonts w:ascii="Arial" w:hAnsi="Arial" w:cs="Arial"/>
                  <w:color w:val="auto"/>
                  <w:sz w:val="20"/>
                  <w:szCs w:val="20"/>
                </w:rPr>
                <w:t>https://urait.ru/bcode/450519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Правоведение : учебник для вузов / под редакцией В. А. Белова, Е. А. Абросимовой. — 4-е изд., перераб. и доп. — Москва : Издательство Юрайт, 2020. — 414 с. — Режим доступа: ЭБС Юрайт [сайт]. — URL: </w:t>
            </w:r>
            <w:hyperlink r:id="rId13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https://urait.ru/bcode/454888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Правоведение : учебник / под ред. С.В. Барабановой. – Москва : Прометей, 2018. – 390 с. – Режим доступа: URL: </w:t>
            </w:r>
            <w:hyperlink r:id="rId14">
              <w:r>
                <w:rPr>
                  <w:rStyle w:val="a8"/>
                  <w:rFonts w:ascii="Arial" w:hAnsi="Arial" w:cs="Arial"/>
                  <w:color w:val="auto"/>
                  <w:sz w:val="20"/>
                  <w:szCs w:val="20"/>
                </w:rPr>
                <w:t>http://biblioclub.ru/index.php?page=book&amp;id=495777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Правоведение: учебное пособие для бакалавров / Н.Н. Аверьянова, Ф.А. Вестов, Г.Н. Комкова и др. ; под ред. Г.Н. Комкова. - 2-е изд., перераб. и доп. - М. : Проспект, 2015. - 342 с. – Режим доступа: </w:t>
            </w:r>
            <w:hyperlink r:id="rId15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http://biblioclub.ru/index.php?page=book&amp;id=252219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Правоведение : учебник /под ред. С.С. Маилян, Н.И. Косяковой. - 3-е изд., перераб. и доп. - М. : Юнити-Дана, 2015. - 415 с. - Режим доступа: http: </w:t>
            </w:r>
            <w:hyperlink r:id="rId16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//biblioclub.ru/index.php?page=book&amp;id=116647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 w:rsidTr="005C36AB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Матузов Н.И. Теория государства и права : учебник / Н.И. Матузов, А.В. Малько. – М.: Издательский дом «Дело», 2017. - 529 с. – Режим доступа:  </w:t>
            </w:r>
            <w:hyperlink r:id="rId17">
              <w:r>
                <w:rPr>
                  <w:rStyle w:val="a8"/>
                  <w:rFonts w:ascii="Arial" w:hAnsi="Arial" w:cs="Arial"/>
                  <w:color w:val="006CA1"/>
                  <w:sz w:val="20"/>
                  <w:szCs w:val="20"/>
                </w:rPr>
                <w:t>http://biblioclub.ru/index.php?page=book&amp;id=488143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.  </w:t>
            </w:r>
          </w:p>
        </w:tc>
      </w:tr>
    </w:tbl>
    <w:p w:rsidR="00FB2713" w:rsidRDefault="00FB2713">
      <w:pPr>
        <w:pStyle w:val="30"/>
        <w:tabs>
          <w:tab w:val="left" w:pos="0"/>
        </w:tabs>
        <w:spacing w:before="20"/>
        <w:ind w:left="0"/>
        <w:rPr>
          <w:rFonts w:ascii="Arial" w:hAnsi="Arial" w:cs="Arial"/>
          <w:b/>
          <w:bCs/>
          <w:sz w:val="20"/>
          <w:szCs w:val="20"/>
        </w:rPr>
      </w:pPr>
    </w:p>
    <w:p w:rsidR="00FB2713" w:rsidRDefault="00B25CC9">
      <w:pPr>
        <w:pStyle w:val="30"/>
        <w:numPr>
          <w:ilvl w:val="0"/>
          <w:numId w:val="3"/>
        </w:numPr>
        <w:tabs>
          <w:tab w:val="clear" w:pos="720"/>
          <w:tab w:val="left" w:pos="0"/>
          <w:tab w:val="left" w:pos="426"/>
        </w:tabs>
        <w:spacing w:before="2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дополнительная литература:</w:t>
      </w:r>
    </w:p>
    <w:tbl>
      <w:tblPr>
        <w:tblW w:w="9642" w:type="dxa"/>
        <w:tblInd w:w="-72" w:type="dxa"/>
        <w:tblLayout w:type="fixed"/>
        <w:tblLook w:val="01E0"/>
      </w:tblPr>
      <w:tblGrid>
        <w:gridCol w:w="898"/>
        <w:gridCol w:w="8744"/>
      </w:tblGrid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pStyle w:val="af4"/>
              <w:widowControl w:val="0"/>
              <w:tabs>
                <w:tab w:val="left" w:pos="-1560"/>
                <w:tab w:val="left" w:pos="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Источник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Барциц И.Н. Конституционное пространство: доктрина, правовая реальность и иллюзия в формате 3D / И.Н. Барциц. – Москва : Дело, 2019. – 123 с. – Режим доступа: URL: </w:t>
            </w:r>
            <w:hyperlink r:id="rId18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 //biblioclub.ru/i№dex.php?page=book&amp;id=577828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Витрук Н.В. Общая теория правового положения личности /Н.В. Витрук. – М.: Норма, 2008. – 448с. – Режим доступа из справ. – правовой системы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«Консультант Плюс»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Дискуссионные проблемы теории и истории государства и права : монография / под ред. В.Н. Бабенко. – Москва ; Берлин : Директ-Медиа, 2020. – 134 с. – Режим доступа: URL: </w:t>
            </w:r>
            <w:hyperlink r:id="rId19">
              <w:r>
                <w:rPr>
                  <w:rStyle w:val="a8"/>
                  <w:rFonts w:ascii="Arial" w:hAnsi="Arial" w:cs="Arial"/>
                  <w:color w:val="auto"/>
                  <w:sz w:val="20"/>
                  <w:szCs w:val="20"/>
                </w:rPr>
                <w:t>http://biblioclub.ru/index.php?page=book&amp;id=577198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Емельянов М.В. Тектоника власти : научно-популярное издание / М.В. Емельянов. – Москва: Весь Мир, 2019. – 258 с. – Режим доступа: URL:  </w:t>
            </w:r>
            <w:hyperlink r:id="rId20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 //biblioclub.ru/i№dex.php?page=book&amp;id=574063</w:t>
              </w:r>
            </w:hyperlink>
            <w:r>
              <w:rPr>
                <w:rStyle w:val="a8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Кучерена, А.Г. Гражданское общество в России: Проблемы становления и развития : учебное пособие / А.Г. Кучерена, Ю.А. Дмитриев. - М.: Юнити-Дана, 2015. - 255 с. – Режим доступа: </w:t>
            </w:r>
            <w:hyperlink r:id="rId21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http://biblioclub.ru/index.php?page=book&amp;id=114525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0B5CD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hyperlink r:id="rId22">
              <w:r w:rsidR="00B25CC9">
                <w:rPr>
                  <w:rStyle w:val="a8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Козлова Е.И.</w:t>
              </w:r>
            </w:hyperlink>
            <w:r w:rsidR="00B25CC9">
              <w:rPr>
                <w:rFonts w:ascii="Arial" w:hAnsi="Arial" w:cs="Arial"/>
                <w:sz w:val="20"/>
                <w:szCs w:val="20"/>
              </w:rPr>
              <w:t xml:space="preserve"> Конституционное право России : учебник/ Е.И. Козлова, О.Е. Кутафин.— 5-е изд., перераб. и доп. — Москва : Проспект, 2016 .— 578 с.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Малько А.В. Правовая политика: основы теории и практики: учебно-методический комплекс / А.В. Малько, В.А. Затонский. - М.: Проспект, 2015. – 352 с. – Режим доступа: </w:t>
            </w:r>
            <w:hyperlink r:id="rId23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http://biblioclub.ru/index.php?page=book&amp;id=252217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Марченко М.Н. Государство и право в условиях глобализации / М.Н. Марченко. - М.: Проспект, 2015. - 401с. – Режим доступа: </w:t>
            </w:r>
            <w:hyperlink r:id="rId24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http://biblioclub.ru/index.php?page=book&amp;id=252015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0B5CD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>
              <w:r w:rsidR="00B25CC9">
                <w:rPr>
                  <w:rStyle w:val="a8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Марченко М.Н. </w:t>
              </w:r>
            </w:hyperlink>
            <w:r w:rsidR="00B25CC9">
              <w:rPr>
                <w:rFonts w:ascii="Arial" w:hAnsi="Arial" w:cs="Arial"/>
                <w:sz w:val="20"/>
                <w:szCs w:val="20"/>
              </w:rPr>
              <w:t>Сравнительное правоведение: учебник / М.Н. Марченко. — Изд. 2-е, перераб. и доп. — Москва: Проспект, 2017 .— 784 с.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Петров А.А. Предметная иерархия нормативных правовых актов : монография / А.А. Петров, В.М. Шафиров. - М. : Проспект, 2014. - 207 с. – Режим доступа: </w:t>
            </w:r>
            <w:hyperlink r:id="rId26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http://biblioclub.ru/index.php?page=book&amp;id=252223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 человека: Учебник / Отв. ред. Е.А. Лукашева. - 2-e изд., перераб. - М.: Норма:  НИЦ Инфра-М, 2013. - 560 с.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Радько Т.Н. Теория функций права: монография / Т.Н. Радько. - М. : Проспект, 2014. - 269 с. – Режим доступа: </w:t>
            </w:r>
            <w:hyperlink r:id="rId27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http://biblioclub.ru/index.php?page=book&amp;id=252243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органов государственной власти России: учебное пособие / Б.Н. Габричидзе, Н.Д. Эриашвили, В.Н. Белоновский и др. - М. :Юнити-Дана, 2015. - 479 с. - Режим доступа: http: </w:t>
            </w:r>
            <w:hyperlink r:id="rId28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//biblioclub.ru/index.php?page=book&amp;id=446570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-1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Шелистов Ю.И. Теория правовой государственности : монография / Ю.И. Шелистов. – М.: Берлин :Директ-Медиа, 2017. - 272 с. – Режим доступа:  </w:t>
            </w:r>
            <w:hyperlink r:id="rId29">
              <w:r>
                <w:rPr>
                  <w:rStyle w:val="a8"/>
                  <w:rFonts w:ascii="Arial" w:hAnsi="Arial" w:cs="Arial"/>
                  <w:color w:val="006CA1"/>
                  <w:sz w:val="20"/>
                  <w:szCs w:val="20"/>
                </w:rPr>
                <w:t>http://biblioclub.ru/index.php?page=book&amp;id=75499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</w:tr>
    </w:tbl>
    <w:p w:rsidR="00FB2713" w:rsidRDefault="00FB2713">
      <w:pPr>
        <w:pStyle w:val="30"/>
        <w:tabs>
          <w:tab w:val="left" w:pos="0"/>
        </w:tabs>
        <w:spacing w:before="20"/>
        <w:ind w:left="0"/>
        <w:rPr>
          <w:rFonts w:ascii="Arial" w:hAnsi="Arial" w:cs="Arial"/>
          <w:b/>
          <w:bCs/>
          <w:sz w:val="20"/>
          <w:szCs w:val="20"/>
        </w:rPr>
      </w:pPr>
    </w:p>
    <w:p w:rsidR="00FB2713" w:rsidRDefault="00B25CC9">
      <w:pPr>
        <w:rPr>
          <w:rStyle w:val="a5"/>
          <w:rFonts w:ascii="Arial" w:hAnsi="Arial" w:cs="Arial"/>
          <w:b w:val="0"/>
          <w:iCs/>
        </w:rPr>
      </w:pPr>
      <w:r>
        <w:rPr>
          <w:rStyle w:val="a5"/>
          <w:rFonts w:ascii="Arial" w:hAnsi="Arial" w:cs="Arial"/>
          <w:iCs/>
        </w:rPr>
        <w:t xml:space="preserve">в)информационные </w:t>
      </w:r>
      <w:r>
        <w:rPr>
          <w:rFonts w:ascii="Arial" w:hAnsi="Arial" w:cs="Arial"/>
          <w:b/>
          <w:bCs/>
        </w:rPr>
        <w:t>электронно-образовательные ресурсы (официальные ресурсы интернет)</w:t>
      </w:r>
      <w:r>
        <w:rPr>
          <w:rStyle w:val="a5"/>
          <w:rFonts w:ascii="Arial" w:hAnsi="Arial" w:cs="Arial"/>
          <w:b w:val="0"/>
          <w:iCs/>
        </w:rPr>
        <w:t>:</w:t>
      </w:r>
    </w:p>
    <w:p w:rsidR="00FB2713" w:rsidRDefault="00FB2713">
      <w:pPr>
        <w:rPr>
          <w:rFonts w:ascii="Arial" w:hAnsi="Arial" w:cs="Arial"/>
          <w:b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8651"/>
      </w:tblGrid>
      <w:tr w:rsidR="009C2032" w:rsidRPr="00000A17" w:rsidTr="009C2032">
        <w:trPr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jc w:val="center"/>
              <w:rPr>
                <w:rFonts w:ascii="Arial" w:hAnsi="Arial" w:cs="Arial"/>
              </w:rPr>
            </w:pPr>
            <w:r w:rsidRPr="00000A17">
              <w:rPr>
                <w:rFonts w:ascii="Arial" w:hAnsi="Arial" w:cs="Arial"/>
              </w:rPr>
              <w:t>№ п/п</w:t>
            </w:r>
          </w:p>
        </w:tc>
        <w:tc>
          <w:tcPr>
            <w:tcW w:w="8651" w:type="dxa"/>
            <w:vAlign w:val="center"/>
          </w:tcPr>
          <w:p w:rsidR="009C2032" w:rsidRPr="00000A17" w:rsidRDefault="009C2032" w:rsidP="00DB2962">
            <w:pPr>
              <w:jc w:val="center"/>
              <w:rPr>
                <w:rFonts w:ascii="Arial" w:hAnsi="Arial" w:cs="Arial"/>
              </w:rPr>
            </w:pPr>
            <w:r w:rsidRPr="00000A17">
              <w:rPr>
                <w:rFonts w:ascii="Arial" w:hAnsi="Arial" w:cs="Arial"/>
              </w:rPr>
              <w:t>Источник</w:t>
            </w:r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00A17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 xml:space="preserve">Электронно-библиотечная система «Университетская библиотека online» </w:t>
            </w:r>
            <w:hyperlink r:id="rId30" w:history="1">
              <w:r w:rsidRPr="009C2032">
                <w:rPr>
                  <w:rFonts w:ascii="Arial" w:hAnsi="Arial" w:cs="Arial"/>
                  <w:sz w:val="20"/>
                  <w:szCs w:val="20"/>
                </w:rPr>
                <w:t>https://biblioclub.ru/</w:t>
              </w:r>
            </w:hyperlink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00A17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>Национальный цифровой ресурс «РУКОНТ» </w:t>
            </w:r>
            <w:hyperlink r:id="rId31" w:history="1">
              <w:r w:rsidRPr="009C2032">
                <w:rPr>
                  <w:rFonts w:ascii="Arial" w:hAnsi="Arial" w:cs="Arial"/>
                  <w:sz w:val="20"/>
                  <w:szCs w:val="20"/>
                </w:rPr>
                <w:t>http://rucont.ru/</w:t>
              </w:r>
            </w:hyperlink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00A1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>Электронно-библиотечная система «Лань» https://e.lanbook.com/</w:t>
            </w:r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00A1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>Электронная-библиотечная система Book.ru</w:t>
            </w:r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651" w:type="dxa"/>
            <w:shd w:val="clear" w:color="auto" w:fill="auto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 xml:space="preserve">Электронная библиотека Зональной научной библиотеки Воронежского госуниверситета </w:t>
            </w:r>
            <w:hyperlink r:id="rId32" w:history="1">
              <w:r w:rsidRPr="009C2032">
                <w:rPr>
                  <w:rFonts w:ascii="Arial" w:hAnsi="Arial" w:cs="Arial"/>
                  <w:sz w:val="20"/>
                  <w:szCs w:val="20"/>
                </w:rPr>
                <w:t>https://lib.vsu.ru/</w:t>
              </w:r>
            </w:hyperlink>
          </w:p>
        </w:tc>
      </w:tr>
      <w:tr w:rsidR="009C2032" w:rsidRPr="0017124E" w:rsidTr="009C2032">
        <w:trPr>
          <w:trHeight w:val="116"/>
          <w:jc w:val="center"/>
        </w:trPr>
        <w:tc>
          <w:tcPr>
            <w:tcW w:w="988" w:type="dxa"/>
            <w:vAlign w:val="center"/>
          </w:tcPr>
          <w:p w:rsidR="009C2032" w:rsidRPr="00000A17" w:rsidRDefault="009C2032" w:rsidP="00DB2962">
            <w:pPr>
              <w:pStyle w:val="af8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651" w:type="dxa"/>
            <w:shd w:val="clear" w:color="auto" w:fill="auto"/>
            <w:vAlign w:val="center"/>
          </w:tcPr>
          <w:p w:rsidR="009C2032" w:rsidRPr="009C2032" w:rsidRDefault="009C2032" w:rsidP="00DB2962">
            <w:pPr>
              <w:spacing w:after="10" w:line="270" w:lineRule="auto"/>
              <w:ind w:left="35" w:right="61" w:firstLine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32">
              <w:rPr>
                <w:rFonts w:ascii="Arial" w:hAnsi="Arial" w:cs="Arial"/>
                <w:sz w:val="20"/>
                <w:szCs w:val="20"/>
              </w:rPr>
              <w:t>Электронный учебный курс по дисциплине «</w:t>
            </w:r>
            <w:r>
              <w:rPr>
                <w:rFonts w:ascii="Arial" w:hAnsi="Arial" w:cs="Arial"/>
                <w:sz w:val="20"/>
                <w:szCs w:val="20"/>
              </w:rPr>
              <w:t>Основы права и противодействие противоправному поведению Мардасова_М_Е</w:t>
            </w:r>
            <w:r w:rsidRPr="009C2032">
              <w:rPr>
                <w:rFonts w:ascii="Arial" w:hAnsi="Arial" w:cs="Arial"/>
                <w:sz w:val="20"/>
                <w:szCs w:val="20"/>
              </w:rPr>
              <w:t xml:space="preserve">» URL: </w:t>
            </w:r>
            <w:hyperlink r:id="rId33" w:history="1">
              <w:r w:rsidRPr="003205E8">
                <w:rPr>
                  <w:rStyle w:val="a8"/>
                  <w:rFonts w:ascii="Arial" w:hAnsi="Arial" w:cs="Arial"/>
                  <w:sz w:val="20"/>
                  <w:szCs w:val="20"/>
                </w:rPr>
                <w:t>https://edu.vsu.ru/course/view.php?id=29979</w:t>
              </w:r>
            </w:hyperlink>
            <w:r w:rsidRPr="009C2032">
              <w:rPr>
                <w:rFonts w:ascii="Arial" w:hAnsi="Arial" w:cs="Arial"/>
                <w:sz w:val="20"/>
                <w:szCs w:val="20"/>
              </w:rPr>
              <w:t xml:space="preserve">//  Образовательный портал «Электронный университет ВГУ» (LMS Moodle, </w:t>
            </w:r>
            <w:hyperlink r:id="rId34" w:history="1">
              <w:r w:rsidRPr="009C2032">
                <w:rPr>
                  <w:rFonts w:ascii="Arial" w:hAnsi="Arial" w:cs="Arial"/>
                  <w:sz w:val="20"/>
                  <w:szCs w:val="20"/>
                </w:rPr>
                <w:t>https://edu.vsu.ru/</w:t>
              </w:r>
            </w:hyperlink>
            <w:r w:rsidRPr="009C203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:rsidR="00FB2713" w:rsidRDefault="00FB2713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работы: </w:t>
      </w:r>
    </w:p>
    <w:p w:rsidR="00FB2713" w:rsidRDefault="00FB2713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71" w:type="dxa"/>
        <w:jc w:val="center"/>
        <w:tblLayout w:type="fixed"/>
        <w:tblLook w:val="04A0"/>
      </w:tblPr>
      <w:tblGrid>
        <w:gridCol w:w="827"/>
        <w:gridCol w:w="8744"/>
      </w:tblGrid>
      <w:tr w:rsidR="00FB2713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Источник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Антонов М. В.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Теория государства и права : учебник и практикум для вузов / М. В. Антонов. — Москва : Издательство Юрайт, 2020. — 497 с. — Режим доступа: ЭБС Юрайт [сайт]. — URL: </w:t>
            </w:r>
            <w:hyperlink r:id="rId35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https://urait.ru/bcode/453972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Бондарева Е.А. Правоведение: учеб.- методическое пособие для студентов, обучающихся по направлению подготовки 38.03.01 - Экономика /Е.А. Бондарева. – Воронеж, ИД ВГУ, 2018. – 76с.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Кашанина, Т. В.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Право : учебник и практикум для вузов / Т. В. Кашанина, Н. М. Сизикова. — 2-е изд., перераб. и доп. — Москва : Издательство Юрайт, 2020. — 484 с. — Режим доступа: электронный // ЭБС Юрайт [сайт]. — URL: </w:t>
            </w:r>
            <w:hyperlink r:id="rId36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https://urait.ru/bcode/450104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Основы органов государственной власти России: учебное пособие / Б.Н. Габричидзе, Н.Д. Эриашвили, А.Г. Чернявский и др. - М. :Юнити-Дана, 2015. - 479 с. – Режим доступа: http: </w:t>
            </w:r>
            <w:hyperlink r:id="rId37">
              <w:r>
                <w:rPr>
                  <w:rStyle w:val="a8"/>
                  <w:rFonts w:ascii="Arial" w:hAnsi="Arial" w:cs="Arial"/>
                  <w:sz w:val="20"/>
                  <w:szCs w:val="20"/>
                </w:rPr>
                <w:t>//biblioclub.ru/index.php?page=book&amp;id=116628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 для экономистов и менеджеров : учебник и практикум для прикладного бакалавриата / под общей редакцией А. П. Альбова, С. В. Николюкина. — 2-е изд. — Москва : Издательство Юрайт, 2019. — 458 с. — Режим доступа: ЭБС Юрайт [сайт]. — URL: </w:t>
            </w:r>
            <w:hyperlink r:id="rId38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https://urait.ru/bcode/445405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713">
        <w:trPr>
          <w:trHeight w:val="11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pStyle w:val="af8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13" w:rsidRDefault="00B25CC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Шмаков А. В.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Экономическая теория права : учебник и практикум для вузов / А. В. Шмаков, Н. С. Епифанова. — 2-е изд. — Москва : Издательство Юрайт, 2020. — 420 с. — Режим доступа: ЭБС Юрайт [сайт]. — URL: </w:t>
            </w:r>
            <w:hyperlink r:id="rId39" w:tgtFrame="_blank">
              <w:r>
                <w:rPr>
                  <w:rStyle w:val="a8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https://urait.ru/bcode/455328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B2713" w:rsidRDefault="00FB2713">
      <w:pPr>
        <w:ind w:firstLine="567"/>
        <w:jc w:val="both"/>
        <w:rPr>
          <w:rFonts w:ascii="Arial" w:hAnsi="Arial" w:cs="Arial"/>
          <w:b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</w:p>
    <w:p w:rsidR="00FB2713" w:rsidRDefault="00FB2713">
      <w:pPr>
        <w:pStyle w:val="af8"/>
        <w:ind w:firstLine="567"/>
        <w:jc w:val="both"/>
        <w:rPr>
          <w:rFonts w:ascii="Arial" w:hAnsi="Arial" w:cs="Arial"/>
          <w:i w:val="0"/>
          <w:sz w:val="24"/>
          <w:szCs w:val="24"/>
          <w:lang w:eastAsia="ru-RU"/>
        </w:rPr>
      </w:pP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занятий (проблемные, дискуссионные и др.). 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FB2713" w:rsidRDefault="00B25CC9">
      <w:pPr>
        <w:pStyle w:val="TableParagraph"/>
        <w:spacing w:line="230" w:lineRule="exact"/>
        <w:ind w:left="65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Неисключительная лицензия на ПО MicrosoftOfficeProPlus 2019 RUS OLP NL Acdmc. Договор №3010-16/24-19   от   01.04.2019   с   ООО «БалансСофт Проекты»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(Ульяновск); бессрочный. </w:t>
      </w:r>
    </w:p>
    <w:p w:rsidR="00FB2713" w:rsidRDefault="00B25CC9">
      <w:pPr>
        <w:pStyle w:val="TableParagraph"/>
        <w:spacing w:line="230" w:lineRule="exact"/>
        <w:ind w:left="65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WinPro</w:t>
      </w:r>
      <w:r w:rsidRPr="005D22EA">
        <w:rPr>
          <w:rFonts w:ascii="Arial" w:eastAsia="Times New Roman" w:hAnsi="Arial" w:cs="Arial"/>
          <w:sz w:val="24"/>
          <w:szCs w:val="24"/>
          <w:lang w:eastAsia="ru-RU"/>
        </w:rPr>
        <w:t xml:space="preserve"> 8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RUSUpgrdOLPNLAcdm</w:t>
      </w:r>
      <w:r w:rsidRPr="005D22E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Договор №3010-07/37-14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от 18.03.2014 с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ООО «Перемена» (Воронеж); бессрочная лицензия. </w:t>
      </w:r>
    </w:p>
    <w:p w:rsidR="00FB2713" w:rsidRDefault="00B25CC9">
      <w:pPr>
        <w:pStyle w:val="TableParagraph"/>
        <w:spacing w:line="230" w:lineRule="exact"/>
        <w:ind w:left="65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Программы для ЭВМ МойОфис Частное Облако. Лицензия Корпоративная на пользователя для образовательных  организаций.  Договор  №3010- 15/972-18 от 08.11.2018 с АО «СофтЛайн Трейд» (Москва); лицензия бессрочная.</w:t>
      </w:r>
    </w:p>
    <w:p w:rsidR="00FB2713" w:rsidRDefault="00B25CC9">
      <w:pPr>
        <w:pStyle w:val="TableParagraph"/>
        <w:ind w:left="65" w:right="51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Справочная правовая система «Консультант Плюс» для образования, версия сетевая. Договор о сотрудничестве №14-2000/RD от 10.04.2000 с АО ИК «Информсвязь-Черноземье» (Воронеж); бессрочный.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FB2713" w:rsidRDefault="00FB2713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FB2713" w:rsidRDefault="00B25CC9">
      <w:pPr>
        <w:pStyle w:val="TableParagraph"/>
        <w:spacing w:line="230" w:lineRule="exact"/>
        <w:ind w:left="65" w:firstLine="6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Учебная     аудитория     (мультимедийная)     для проведения занятий лекционного и семинарского типов,    текущего    контроля    и    промежуточной аттестации,     помещение     для     хранения     и профилактического      обслуживания      учебного оборудования: специализированная мебель, мультимедиапроектор NEC NP60, ноутбук Lenovo 640, экран для проектора.</w:t>
      </w:r>
    </w:p>
    <w:p w:rsidR="00FB2713" w:rsidRDefault="00FB2713">
      <w:pPr>
        <w:ind w:firstLine="709"/>
        <w:jc w:val="both"/>
        <w:rPr>
          <w:rFonts w:ascii="Arial" w:hAnsi="Arial" w:cs="Arial"/>
        </w:rPr>
      </w:pP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:rsidR="00FB2713" w:rsidRDefault="00B25CC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:rsidR="005C36AB" w:rsidRDefault="005C36AB" w:rsidP="005C36AB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color w:val="FF0000"/>
        </w:rPr>
      </w:pPr>
    </w:p>
    <w:p w:rsidR="00FB2713" w:rsidRDefault="00FB2713">
      <w:pPr>
        <w:jc w:val="both"/>
        <w:rPr>
          <w:rFonts w:ascii="Arial" w:hAnsi="Arial" w:cs="Arial"/>
        </w:rPr>
      </w:pPr>
    </w:p>
    <w:tbl>
      <w:tblPr>
        <w:tblW w:w="8765" w:type="dxa"/>
        <w:tblInd w:w="250" w:type="dxa"/>
        <w:tblLayout w:type="fixed"/>
        <w:tblLook w:val="00A0"/>
      </w:tblPr>
      <w:tblGrid>
        <w:gridCol w:w="600"/>
        <w:gridCol w:w="2091"/>
        <w:gridCol w:w="1680"/>
        <w:gridCol w:w="1701"/>
        <w:gridCol w:w="2693"/>
      </w:tblGrid>
      <w:tr w:rsidR="00FB2713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overflowPunct w:val="0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FB27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Понятие </w:t>
            </w:r>
          </w:p>
          <w:p w:rsidR="00FB2713" w:rsidRDefault="00B25CC9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государства и</w:t>
            </w:r>
          </w:p>
          <w:p w:rsidR="00FB2713" w:rsidRDefault="00B25CC9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</w:t>
            </w:r>
          </w:p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УК-2.1 </w:t>
            </w:r>
          </w:p>
          <w:p w:rsidR="00FB2713" w:rsidRDefault="00FB2713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  <w:p w:rsidR="00FB2713" w:rsidRDefault="00B25CC9">
            <w:pPr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УК-2.2</w:t>
            </w:r>
          </w:p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УК-2.3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Тестовые задания, устный опрос </w:t>
            </w:r>
          </w:p>
        </w:tc>
      </w:tr>
      <w:tr w:rsidR="00FB27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overflowPunct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Основы </w:t>
            </w:r>
          </w:p>
          <w:p w:rsidR="00FB2713" w:rsidRDefault="00B25CC9">
            <w:pPr>
              <w:widowControl w:val="0"/>
              <w:overflowPunct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отраслей российского права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71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 w:rsidP="0046454B">
            <w:pPr>
              <w:widowControl w:val="0"/>
              <w:overflowPunct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Основы </w:t>
            </w:r>
            <w:r w:rsidR="0046454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противодействия противоправному поведению и антикоррупционное законодательство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5C36AB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99503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 xml:space="preserve">.1 </w:t>
            </w:r>
          </w:p>
          <w:p w:rsidR="00FB2713" w:rsidRDefault="00995033">
            <w:pPr>
              <w:widowControl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 xml:space="preserve">.2 </w:t>
            </w:r>
          </w:p>
          <w:p w:rsidR="00FB2713" w:rsidRDefault="00995033">
            <w:pPr>
              <w:widowControl w:val="0"/>
              <w:tabs>
                <w:tab w:val="right" w:leader="underscore" w:pos="9639"/>
              </w:tabs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УК-11</w:t>
            </w:r>
            <w:r w:rsidR="00B25CC9">
              <w:rPr>
                <w:rFonts w:ascii="Arial" w:hAnsi="Arial" w:cs="Arial"/>
                <w:sz w:val="22"/>
                <w:szCs w:val="22"/>
              </w:rPr>
              <w:t xml:space="preserve">.3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Тестовые задания, устный опрос</w:t>
            </w:r>
          </w:p>
        </w:tc>
      </w:tr>
      <w:tr w:rsidR="00FB2713">
        <w:trPr>
          <w:trHeight w:val="744"/>
        </w:trPr>
        <w:tc>
          <w:tcPr>
            <w:tcW w:w="6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контроля – зачет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3" w:rsidRDefault="00B25CC9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вопросов</w:t>
            </w:r>
          </w:p>
          <w:p w:rsidR="00FB2713" w:rsidRDefault="00FB2713">
            <w:pPr>
              <w:widowControl w:val="0"/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B2713" w:rsidRDefault="00FB2713">
      <w:pPr>
        <w:jc w:val="both"/>
        <w:rPr>
          <w:rFonts w:ascii="Arial" w:hAnsi="Arial" w:cs="Arial"/>
          <w:b/>
        </w:rPr>
      </w:pPr>
    </w:p>
    <w:p w:rsidR="00FB2713" w:rsidRDefault="00FB2713">
      <w:pPr>
        <w:jc w:val="both"/>
        <w:rPr>
          <w:rFonts w:ascii="Arial" w:hAnsi="Arial" w:cs="Arial"/>
          <w:b/>
        </w:rPr>
      </w:pPr>
    </w:p>
    <w:p w:rsidR="00FB2713" w:rsidRDefault="00B25CC9">
      <w:pPr>
        <w:pStyle w:val="af6"/>
        <w:shd w:val="clear" w:color="auto" w:fill="FFFFFF"/>
        <w:tabs>
          <w:tab w:val="left" w:pos="567"/>
        </w:tabs>
        <w:spacing w:beforeAutospacing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 Типовые оценочные средства и методические материалы, определяющие процедуры оценивания 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знаний, умений и навыков, характеризующая этапы формирования компетенций в рамках изучения дисциплины, осуществляется в ходе текущей и промежуточной аттестации. 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Текущая аттестация включает оценку: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выполнения студентами всех видов работ, предусмотренных рабочим учебным планом по учебной дисциплине;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качества, глубины, объема усвоения студентами знаний каждого раздела, темы учебной дисциплины;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уровня овладения студентами навыками самостоятельной работы, путей и средств их развития;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посещаемости занятий студентами.</w:t>
      </w:r>
    </w:p>
    <w:p w:rsidR="00FB2713" w:rsidRDefault="00B25CC9">
      <w:pPr>
        <w:pStyle w:val="af3"/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Текущая аттестация проводится в форме </w:t>
      </w:r>
      <w:r>
        <w:rPr>
          <w:rFonts w:ascii="Arial" w:hAnsi="Arial" w:cs="Arial"/>
          <w:sz w:val="24"/>
          <w:szCs w:val="24"/>
          <w:lang w:val="ru-RU"/>
        </w:rPr>
        <w:t>устного опроса, тестирования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Промежуточная аттестация проводится в форме зачета. </w:t>
      </w:r>
    </w:p>
    <w:p w:rsidR="00FB2713" w:rsidRDefault="00B25CC9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знаний. </w:t>
      </w:r>
    </w:p>
    <w:p w:rsidR="00FB2713" w:rsidRDefault="00FB2713">
      <w:pPr>
        <w:jc w:val="both"/>
        <w:rPr>
          <w:rFonts w:ascii="Arial" w:hAnsi="Arial" w:cs="Arial"/>
          <w:b/>
        </w:rPr>
      </w:pPr>
    </w:p>
    <w:p w:rsidR="00FB2713" w:rsidRDefault="00B25CC9">
      <w:pPr>
        <w:pStyle w:val="af6"/>
        <w:shd w:val="clear" w:color="auto" w:fill="FFFFFF"/>
        <w:tabs>
          <w:tab w:val="left" w:pos="567"/>
        </w:tabs>
        <w:spacing w:beforeAutospacing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20.1 Текущий контроль успеваемости</w:t>
      </w:r>
    </w:p>
    <w:p w:rsidR="0046454B" w:rsidRPr="002967ED" w:rsidRDefault="0046454B" w:rsidP="0046454B">
      <w:pPr>
        <w:widowControl w:val="0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Текущий</w:t>
      </w:r>
      <w:r w:rsidRPr="002967ED">
        <w:rPr>
          <w:rFonts w:ascii="Arial" w:hAnsi="Arial" w:cs="Arial"/>
          <w:lang w:eastAsia="en-US"/>
        </w:rPr>
        <w:t xml:space="preserve"> контроль  успеваемости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Текущие аттестации проводятся в </w:t>
      </w:r>
      <w:r w:rsidRPr="002967ED">
        <w:rPr>
          <w:rFonts w:ascii="Arial" w:hAnsi="Arial" w:cs="Arial"/>
          <w:lang w:eastAsia="en-US"/>
        </w:rPr>
        <w:lastRenderedPageBreak/>
        <w:t xml:space="preserve">форме </w:t>
      </w:r>
      <w:r w:rsidRPr="002967ED">
        <w:rPr>
          <w:rFonts w:ascii="Arial" w:hAnsi="Arial" w:cs="Arial"/>
          <w:i/>
          <w:lang w:eastAsia="en-US"/>
        </w:rPr>
        <w:t xml:space="preserve">тестирования. </w:t>
      </w:r>
    </w:p>
    <w:p w:rsidR="0046454B" w:rsidRPr="002967ED" w:rsidRDefault="0046454B" w:rsidP="0046454B">
      <w:pPr>
        <w:widowControl w:val="0"/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2967ED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:rsidR="00FB2713" w:rsidRDefault="00FB2713">
      <w:pPr>
        <w:pStyle w:val="23"/>
        <w:widowControl w:val="0"/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</w:p>
    <w:p w:rsidR="00FB2713" w:rsidRDefault="0046454B">
      <w:pPr>
        <w:pStyle w:val="23"/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20.1.1. Тест</w:t>
      </w:r>
      <w:r w:rsidRPr="002967ED">
        <w:rPr>
          <w:rFonts w:ascii="Arial" w:hAnsi="Arial" w:cs="Arial"/>
          <w:b/>
          <w:sz w:val="24"/>
          <w:szCs w:val="24"/>
        </w:rPr>
        <w:t xml:space="preserve"> (примеры </w:t>
      </w:r>
      <w:r>
        <w:rPr>
          <w:rFonts w:ascii="Arial" w:hAnsi="Arial" w:cs="Arial"/>
          <w:b/>
          <w:sz w:val="24"/>
          <w:szCs w:val="24"/>
        </w:rPr>
        <w:t xml:space="preserve">тестовых </w:t>
      </w:r>
      <w:r w:rsidRPr="002967ED">
        <w:rPr>
          <w:rFonts w:ascii="Arial" w:hAnsi="Arial" w:cs="Arial"/>
          <w:b/>
          <w:sz w:val="24"/>
          <w:szCs w:val="24"/>
        </w:rPr>
        <w:t>заданий</w:t>
      </w:r>
      <w:r>
        <w:rPr>
          <w:rFonts w:ascii="Arial" w:hAnsi="Arial" w:cs="Arial"/>
          <w:b/>
          <w:sz w:val="24"/>
          <w:szCs w:val="24"/>
        </w:rPr>
        <w:t>)</w:t>
      </w:r>
    </w:p>
    <w:p w:rsidR="00FB2713" w:rsidRDefault="00FB2713">
      <w:pPr>
        <w:pStyle w:val="23"/>
        <w:widowControl w:val="0"/>
        <w:spacing w:after="0" w:line="240" w:lineRule="auto"/>
        <w:ind w:firstLine="284"/>
        <w:rPr>
          <w:rFonts w:ascii="Arial" w:hAnsi="Arial" w:cs="Arial"/>
          <w:b/>
          <w:color w:val="FF0000"/>
          <w:sz w:val="24"/>
          <w:szCs w:val="24"/>
        </w:rPr>
      </w:pPr>
    </w:p>
    <w:p w:rsidR="00FB2713" w:rsidRDefault="00B25CC9">
      <w:pPr>
        <w:pStyle w:val="af8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 w:val="0"/>
          <w:sz w:val="24"/>
          <w:szCs w:val="24"/>
          <w:lang w:eastAsia="ru-RU"/>
        </w:rPr>
        <w:t>1. Какой из нижеперечисленных признаков не относится к признакам государства?</w:t>
      </w:r>
    </w:p>
    <w:p w:rsidR="00FB2713" w:rsidRDefault="00B25CC9">
      <w:pPr>
        <w:pStyle w:val="af8"/>
        <w:ind w:firstLine="567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>
        <w:rPr>
          <w:rFonts w:ascii="Arial" w:hAnsi="Arial" w:cs="Arial"/>
          <w:i w:val="0"/>
          <w:sz w:val="24"/>
          <w:szCs w:val="24"/>
          <w:lang w:eastAsia="ru-RU"/>
        </w:rPr>
        <w:t>А) наличие публичной власти;</w:t>
      </w:r>
    </w:p>
    <w:p w:rsidR="00FB2713" w:rsidRDefault="00B25CC9">
      <w:pPr>
        <w:pStyle w:val="af8"/>
        <w:ind w:firstLine="567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>
        <w:rPr>
          <w:rFonts w:ascii="Arial" w:hAnsi="Arial" w:cs="Arial"/>
          <w:i w:val="0"/>
          <w:sz w:val="24"/>
          <w:szCs w:val="24"/>
          <w:lang w:eastAsia="ru-RU"/>
        </w:rPr>
        <w:t>Б) наличие суверенной власти;</w:t>
      </w:r>
    </w:p>
    <w:p w:rsidR="00FB2713" w:rsidRDefault="00B25CC9">
      <w:pPr>
        <w:pStyle w:val="af8"/>
        <w:ind w:firstLine="567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>
        <w:rPr>
          <w:rFonts w:ascii="Arial" w:hAnsi="Arial" w:cs="Arial"/>
          <w:i w:val="0"/>
          <w:sz w:val="24"/>
          <w:szCs w:val="24"/>
          <w:lang w:eastAsia="ru-RU"/>
        </w:rPr>
        <w:t>В) наличие органов местного самоуправления.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На какие два вида подразделяются функции государства в зависимости от основных сфер деятельности?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А) внутренние и внешние;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 постоянные и временные;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В) законодательные, управленческие и судебные.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Что относится к формам государственного правления?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А) унитарное и федеративное государство, конфедерация;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 монархия и республика;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В) демократическое и тоталитарное государство.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Какой признак не характерен для демократического режима?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А) политический плюрализм;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Б) верховенство закона;</w:t>
      </w:r>
    </w:p>
    <w:p w:rsidR="00FB2713" w:rsidRDefault="00B25CC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В) монопольный государственный контроль над экономикой, средствами массовой информации, культурой, религией и т.д.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Какой из перечисленных государственных органов не относится ни к одной из трех ветвей власти?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Федеральное Собрание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Счетная палата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Правительство РФ.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Что относится к основным принципам формирования правового государства?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незыблемость прав, свобод и законных интересов человека и гражданина (соблюдение и охрана прав и свобод человека);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роль представительных органов власти ограничена;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в центре и на местах происходит концентрация власти в руках одного или нескольких тесно взаимосвязанных органов.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 Что из нижеперечисленного не относится к признакам права?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формальная определенность;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принятие исключительно населением государства;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нормативность.</w:t>
      </w:r>
    </w:p>
    <w:p w:rsidR="00FB2713" w:rsidRDefault="00FC2A6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Каким признаком</w:t>
      </w:r>
      <w:r w:rsidR="00B25CC9">
        <w:rPr>
          <w:rFonts w:ascii="Arial" w:hAnsi="Arial" w:cs="Arial"/>
          <w:b/>
          <w:bCs/>
        </w:rPr>
        <w:t xml:space="preserve"> характеризуется нормативно-правовой акт?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обладает юридической силой и обеспечивается государством;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содержит исключительно регулятивные нормы;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В) принимается исключительно законодательными органами власти.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По </w:t>
      </w:r>
      <w:r w:rsidR="00FC2A63">
        <w:rPr>
          <w:rFonts w:ascii="Arial" w:hAnsi="Arial" w:cs="Arial"/>
          <w:b/>
          <w:bCs/>
        </w:rPr>
        <w:t>целевому назначению</w:t>
      </w:r>
      <w:r>
        <w:rPr>
          <w:rFonts w:ascii="Arial" w:hAnsi="Arial" w:cs="Arial"/>
          <w:b/>
          <w:bCs/>
        </w:rPr>
        <w:t xml:space="preserve"> все нормы права делятся на: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отраслевые и межотраслевые;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регулятивные и охранительные;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В) материальные и процессуальные.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Какая из нижеперечисленных структур правоотношения является верной?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субъект, объект и содержание правоотношения;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Б) субъект, объект и предмет правоотношения;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субъект, предмет и содержание правоотношения.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Какой состав правонарушения является верным?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субъект, субъективная сторона и объективная сторона;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субъект, субъективная сторона, объект, объективная сторона;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субъект, субъективная сторона, объект.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12. К какой ветви государственной власти относится Президент Российской Федерации?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исполнительной;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законодательной;</w:t>
      </w:r>
    </w:p>
    <w:p w:rsidR="00FB2713" w:rsidRDefault="00B25CC9">
      <w:pPr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В) ни к одной из ветвей власти, так как является главой государства.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13. Какой орган является законодательным органом власти РФ?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Правительство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Счетная палата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Федеральное Собрание РФ.</w:t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В каком году была принята действующая Конституция РФ?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1993;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2020;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2000. 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15. Каким признаком характеризуются личные права и свободы человека?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дают право осуществлять предпринимательскую и иную не запрещенную законом деятельность;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являются неотчуждаемыми;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дают право беспрепятственно вступать в общественные объединения.</w:t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bCs/>
        </w:rPr>
        <w:t>6. Чем характеризуется федеративное устройство РФ?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РФ состоит из самостоятельных муниципальных образований;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РФ состоит из равноправных субъектов (регионов);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РФ состоит из самостоятельных административно-территориальных единиц,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Какие общественные отношения составляют предмет гражданского права?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имущественные и связанные с ними личные неимущественные отношения;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отношения, возникающие в сфере государственного управления;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брачно-семейные отношения.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18. С какого возраста по гражданскому законодательству наступает полная дееспособность физических лиц?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с 16 лет;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 момента рождения;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с 18 лет.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Какой признак характеризует гражданское правоотношение?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автономия воли сторон;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конформизм;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В) наличие властного подчинения одной стороны другой.</w:t>
      </w:r>
    </w:p>
    <w:p w:rsidR="00FB2713" w:rsidRDefault="00FC2A6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 Какие формы собственности признаю</w:t>
      </w:r>
      <w:r w:rsidR="00B25CC9">
        <w:rPr>
          <w:rFonts w:ascii="Arial" w:hAnsi="Arial" w:cs="Arial"/>
          <w:b/>
          <w:bCs/>
        </w:rPr>
        <w:t>тся в РФ?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только частная и государственная;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только частная и муниципальная;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В) частная, государственная, муниципальная и иные формы собственности.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21. Какой из перечисленных признаков присущ юридическому лицу? 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доля участия государства в его капитале;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наличие товарного знака;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имущественная обособленность.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22. Что из нижеперечисленного не относится к условиям сделки?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соблюдение формы сделки;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соответствие воли и волеизъявления;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наличие в сделке исключительно двух сторон.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23. Как называется сделка, которая не порождает и не может породить желаемые для ее участников правовые последствия в силу несоответствия его закону?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ничтожная;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оспоримая;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незаключенная.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24. Какой способ обеспечения исполнения обязательства отсутствует в гражданском законодательстве? 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банковская гарантия;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поручительство;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залог.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25. Какой правовой институт является центральным в трудовом праве?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институт охраны труда;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институт трудового договора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институт трудовых споров.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26. Что из нижеперечисленного относится к обязательным условиям трудового договора?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условие о неразглашение охраняемой законом тайны;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об установлении испытательного срока;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условия оплаты труда.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27. Какими лицами могут разрешаться индивидуальные трудовые споры?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только судами;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только комиссиями по трудовым спорам;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судами, комиссиями по трудовым спорам и в некоторых случаях арбитражом, администрируемым постоянно действующим арбитражным учреждением.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28. Какие документы обязано представить лицо, поступающее на работу,  при заключении трудового договора работодателю?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справку о наличии (отсутствии) судимости;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все перечисленные выше документы.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29. Может ли работодатель не оформлять работнику трудовую книжку?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да, но только в том случае, если он устроился на работу после 31.12.2020;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нет, трудовая книжка оформляется работодателем в любом случае при приеме работника на работу;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В) все зависит исключительно от усмотрения работника. 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30. Что не относится к основаниям прекращения трудового договора?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истечение срока трудового договора, если он заключался на определенный срок;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отказ работника от продолжения работы в связи со сменой собственника имущества организации;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отказ работника работать сверхурочно для продолжения работы при неявке сменяющего работника, если работа не допускает перерыва.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31. Что не относится к условиям заключения брака?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достижение брачного возраста;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наличие общего имущества;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В) наличие добровольного взаимного согласия мужчины и женщины.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32. Что из нижеперечисленного не относится к обязанностям супругов?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обязанность содействовать благополучию и укреплению семьи;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обязанность осуществлять трудовую деятельность с целью получения дохода;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обязанность заботиться о благосостоянии и развитии своих детей.</w:t>
      </w:r>
    </w:p>
    <w:p w:rsidR="00FB2713" w:rsidRDefault="00B25CC9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33. По какому из нижеперечисленных обстоятельств брак не может быть признан недействительным?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один из супругов не достиг брачного возраста;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один из супругов является недееспособным лицом;</w:t>
      </w:r>
    </w:p>
    <w:p w:rsidR="00FB2713" w:rsidRDefault="00B25CC9">
      <w:pPr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В) один из супругов до вступления брак был осужден за совершение преступления к лишению свободы на срок свыше трех лет.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34. Какие общественные отношения регулирует административное право?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имущественные и связанные с ними личные неимущественные отношения;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отношения в сфере государственного управления;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отношения, определяющие основы конституционного строя, права и свободы человека и гражданина.</w:t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35. Что из нижеперечисленного относится к видам административных наказаний?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обязательные работы;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исправительные работы;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принудительные работы.</w:t>
      </w:r>
    </w:p>
    <w:p w:rsidR="00FB2713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36. Что следует понимать под уголовным преступлением?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виновно совершенное общественно опасное деяние, запрещенное Уголовным кодексом РФ под угрозой наказания;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противоправное, виновное действие (бездействие) физического или юридического лица, за которое Уголовным кодексом РФ установлена уголовная ответственность;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противоправное, виновное действие (бездействие) юридического лица, за которое Уголовным кодексом РФ установлена уголовная ответственность.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37. С какого возраста по общему правилу лицо может быть привлечено к уголовной ответственности?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18 лет;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16 лет;</w:t>
      </w:r>
    </w:p>
    <w:p w:rsidR="00FB2713" w:rsidRDefault="00B25CC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14 лет.</w:t>
      </w:r>
    </w:p>
    <w:p w:rsidR="00FB2713" w:rsidRDefault="00B25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38. Что относится к обстоятельствам, исключающим преступность уголовного деяния?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крайняя необходимость;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стечение тяжелых личных или семейных обстоятельств;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тяжелое материальное положение лица, совершившего уголовно наказуемое деяние.</w:t>
      </w:r>
    </w:p>
    <w:p w:rsidR="00FB2713" w:rsidRDefault="00B25C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39. По какому основанию лицо, совершившее уголовное преступление, может быть освобождено от уголовной ответственности?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уголовное преступление совершено при стечении тяжелых личных или семейных обстоятельств;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истек срок давности привлечения к уголовной ответственности;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уголовное преступление совершено невменяемым лицом.</w:t>
      </w:r>
    </w:p>
    <w:p w:rsidR="00FB2713" w:rsidRPr="00BB5C4D" w:rsidRDefault="00B25C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40. </w:t>
      </w:r>
      <w:r>
        <w:rPr>
          <w:rFonts w:ascii="Arial" w:hAnsi="Arial" w:cs="Arial"/>
          <w:b/>
        </w:rPr>
        <w:t>Что в законодательстве РФ понимается под коррупцией?</w:t>
      </w:r>
    </w:p>
    <w:p w:rsidR="00FB2713" w:rsidRDefault="00B25CC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совершение лицом виновного противоправного деяния, носящего общественно опасный характер, направленного на использование своего служебного положения и связанных с ним возможностей для неправомерного </w:t>
      </w:r>
      <w:r>
        <w:rPr>
          <w:rFonts w:ascii="Arial" w:hAnsi="Arial" w:cs="Arial"/>
        </w:rPr>
        <w:lastRenderedPageBreak/>
        <w:t>получения материальных и иных благ в виде услуги, покровительства, обещания преимущества для себя или для третьих лиц, предложения или предоставления ему таких благ физическим или юридическим лицом;</w:t>
      </w:r>
    </w:p>
    <w:p w:rsidR="00FB2713" w:rsidRDefault="00B25CC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B2713" w:rsidRDefault="00B25CC9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FB2713" w:rsidRDefault="00BB5C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</w:t>
      </w:r>
      <w:r w:rsidR="00B25CC9">
        <w:rPr>
          <w:rFonts w:ascii="Arial" w:hAnsi="Arial" w:cs="Arial"/>
          <w:b/>
        </w:rPr>
        <w:t>. Что не относится к мерам по профилактике коррупции?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формирование в обществе нетерпимости к коррупционному поведению;</w:t>
      </w:r>
    </w:p>
    <w:p w:rsidR="00FB2713" w:rsidRDefault="00B25CC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Б) обеспечение независимости СМИ;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hyperlink r:id="rId40">
        <w:r>
          <w:rPr>
            <w:rFonts w:ascii="Arial" w:hAnsi="Arial" w:cs="Arial"/>
          </w:rPr>
          <w:t>антикоррупционная экспертиза</w:t>
        </w:r>
      </w:hyperlink>
      <w:r>
        <w:rPr>
          <w:rFonts w:ascii="Arial" w:hAnsi="Arial" w:cs="Arial"/>
        </w:rPr>
        <w:t xml:space="preserve"> правовых актов и их проектов.</w:t>
      </w:r>
    </w:p>
    <w:p w:rsidR="00FB2713" w:rsidRDefault="00BB5C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</w:t>
      </w:r>
      <w:r w:rsidR="00B25CC9">
        <w:rPr>
          <w:rFonts w:ascii="Arial" w:hAnsi="Arial" w:cs="Arial"/>
          <w:b/>
        </w:rPr>
        <w:t>. Объектом антикоррупционной экспертизы являются: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исключительно НПА;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исключительно проекты НПА;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НПА и проекты НПА.</w:t>
      </w:r>
    </w:p>
    <w:p w:rsidR="00FB2713" w:rsidRDefault="00BB5C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43</w:t>
      </w:r>
      <w:r w:rsidR="00B25CC9">
        <w:rPr>
          <w:rFonts w:ascii="Arial" w:hAnsi="Arial" w:cs="Arial"/>
          <w:b/>
        </w:rPr>
        <w:t>. Кого относят к обязательным субъектам антикоррупционной экспертизы?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Президента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Правительство РФ;</w:t>
      </w:r>
    </w:p>
    <w:p w:rsidR="00FB2713" w:rsidRDefault="00B25C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Минюст России.</w:t>
      </w:r>
    </w:p>
    <w:p w:rsidR="0092145A" w:rsidRDefault="00BB5C4D" w:rsidP="0092145A">
      <w:pPr>
        <w:jc w:val="both"/>
        <w:rPr>
          <w:rFonts w:ascii="Arial" w:hAnsi="Arial" w:cs="Arial"/>
          <w:b/>
        </w:rPr>
      </w:pPr>
      <w:r w:rsidRPr="00BB5C4D">
        <w:rPr>
          <w:rFonts w:ascii="Arial" w:hAnsi="Arial" w:cs="Arial"/>
          <w:b/>
        </w:rPr>
        <w:t xml:space="preserve">44. </w:t>
      </w:r>
      <w:r>
        <w:rPr>
          <w:rFonts w:ascii="Arial" w:hAnsi="Arial" w:cs="Arial"/>
          <w:b/>
        </w:rPr>
        <w:t>Что из нижеперечисленного не относится к правонарушениям экстремистской направленности?</w:t>
      </w:r>
    </w:p>
    <w:p w:rsidR="00BB5C4D" w:rsidRPr="00BB5C4D" w:rsidRDefault="00BB5C4D" w:rsidP="00BB5C4D">
      <w:pPr>
        <w:ind w:firstLine="567"/>
        <w:jc w:val="both"/>
        <w:rPr>
          <w:rFonts w:ascii="Arial" w:hAnsi="Arial" w:cs="Arial"/>
        </w:rPr>
      </w:pPr>
      <w:r w:rsidRPr="00BB5C4D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>п</w:t>
      </w:r>
      <w:r w:rsidRPr="00BB5C4D">
        <w:rPr>
          <w:rFonts w:ascii="Arial" w:hAnsi="Arial" w:cs="Arial"/>
        </w:rPr>
        <w:t xml:space="preserve">убличные призывы к осуществлению действий, направленных на нарушение территориальной целостности </w:t>
      </w:r>
      <w:r>
        <w:rPr>
          <w:rFonts w:ascii="Arial" w:hAnsi="Arial" w:cs="Arial"/>
        </w:rPr>
        <w:t>РФ;</w:t>
      </w:r>
    </w:p>
    <w:p w:rsidR="00BB5C4D" w:rsidRDefault="00BB5C4D" w:rsidP="00BB5C4D">
      <w:pPr>
        <w:ind w:firstLine="567"/>
        <w:jc w:val="both"/>
        <w:rPr>
          <w:rFonts w:ascii="Arial" w:hAnsi="Arial" w:cs="Arial"/>
        </w:rPr>
      </w:pPr>
      <w:r w:rsidRPr="00BB5C4D">
        <w:rPr>
          <w:rFonts w:ascii="Arial" w:hAnsi="Arial" w:cs="Arial"/>
        </w:rPr>
        <w:t xml:space="preserve">Б) </w:t>
      </w:r>
      <w:r>
        <w:rPr>
          <w:rFonts w:ascii="Arial" w:hAnsi="Arial" w:cs="Arial"/>
        </w:rPr>
        <w:t>п</w:t>
      </w:r>
      <w:r w:rsidRPr="00BB5C4D">
        <w:rPr>
          <w:rFonts w:ascii="Arial" w:hAnsi="Arial" w:cs="Arial"/>
        </w:rPr>
        <w:t>роизводство и распространение экстремистских материалов</w:t>
      </w:r>
      <w:r>
        <w:rPr>
          <w:rFonts w:ascii="Arial" w:hAnsi="Arial" w:cs="Arial"/>
        </w:rPr>
        <w:t>;</w:t>
      </w:r>
    </w:p>
    <w:p w:rsidR="00BB5C4D" w:rsidRDefault="00BB5C4D" w:rsidP="00C544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оскорбление д</w:t>
      </w:r>
      <w:r w:rsidRPr="00BB5C4D">
        <w:rPr>
          <w:rFonts w:ascii="Arial" w:hAnsi="Arial" w:cs="Arial"/>
        </w:rPr>
        <w:t>ругого лица, выраженное в неприличной или иной против</w:t>
      </w:r>
      <w:r w:rsidRPr="00BB5C4D">
        <w:rPr>
          <w:rFonts w:ascii="Arial" w:hAnsi="Arial" w:cs="Arial"/>
        </w:rPr>
        <w:t>о</w:t>
      </w:r>
      <w:r w:rsidRPr="00BB5C4D">
        <w:rPr>
          <w:rFonts w:ascii="Arial" w:hAnsi="Arial" w:cs="Arial"/>
        </w:rPr>
        <w:t>речащей общепринятым нормам морали и нравственности форме</w:t>
      </w:r>
      <w:r>
        <w:rPr>
          <w:rFonts w:ascii="Arial" w:hAnsi="Arial" w:cs="Arial"/>
        </w:rPr>
        <w:t>.</w:t>
      </w:r>
    </w:p>
    <w:p w:rsidR="00901BBA" w:rsidRDefault="00C54495" w:rsidP="00901B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45. </w:t>
      </w:r>
      <w:r w:rsidR="00901BBA">
        <w:rPr>
          <w:rFonts w:ascii="Arial" w:hAnsi="Arial" w:cs="Arial"/>
          <w:b/>
        </w:rPr>
        <w:t>Что относится к основным принципам противодействия экстремистской деятельности?</w:t>
      </w:r>
    </w:p>
    <w:p w:rsidR="00901BBA" w:rsidRDefault="00901BBA" w:rsidP="00C54495">
      <w:pPr>
        <w:ind w:firstLine="567"/>
        <w:jc w:val="both"/>
        <w:rPr>
          <w:rFonts w:ascii="Arial" w:hAnsi="Arial" w:cs="Arial"/>
        </w:rPr>
      </w:pPr>
      <w:r w:rsidRPr="00901BBA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неприкосновенность частной собственности;</w:t>
      </w:r>
    </w:p>
    <w:p w:rsidR="00901BBA" w:rsidRDefault="00901BBA" w:rsidP="00C5449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неприкосновенность жилища;</w:t>
      </w:r>
    </w:p>
    <w:p w:rsidR="00901BBA" w:rsidRDefault="00901BBA" w:rsidP="00C5449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Pr="00901BBA">
        <w:rPr>
          <w:rFonts w:ascii="Arial" w:hAnsi="Arial" w:cs="Arial"/>
        </w:rPr>
        <w:t>приоритет обеспечения безопасности Российской Федерации</w:t>
      </w:r>
      <w:r>
        <w:rPr>
          <w:rFonts w:ascii="Arial" w:hAnsi="Arial" w:cs="Arial"/>
        </w:rPr>
        <w:t>.</w:t>
      </w:r>
    </w:p>
    <w:p w:rsidR="00C54495" w:rsidRDefault="00C54495" w:rsidP="00901B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46. </w:t>
      </w:r>
      <w:r w:rsidRPr="00C54495">
        <w:rPr>
          <w:rFonts w:ascii="Arial" w:hAnsi="Arial" w:cs="Arial"/>
          <w:b/>
        </w:rPr>
        <w:t>Что относится к преступлениям террористической направленности?</w:t>
      </w:r>
    </w:p>
    <w:p w:rsidR="00C54495" w:rsidRPr="00C54495" w:rsidRDefault="00C54495" w:rsidP="00C54495">
      <w:pPr>
        <w:ind w:firstLine="567"/>
        <w:jc w:val="both"/>
        <w:rPr>
          <w:rFonts w:ascii="Arial" w:hAnsi="Arial" w:cs="Arial"/>
        </w:rPr>
      </w:pPr>
      <w:r w:rsidRPr="00C54495">
        <w:rPr>
          <w:rFonts w:ascii="Arial" w:hAnsi="Arial" w:cs="Arial"/>
        </w:rPr>
        <w:t>А) захват заложника;</w:t>
      </w:r>
    </w:p>
    <w:p w:rsidR="00C54495" w:rsidRPr="00C54495" w:rsidRDefault="00C54495" w:rsidP="00C54495">
      <w:pPr>
        <w:ind w:firstLine="567"/>
        <w:jc w:val="both"/>
        <w:rPr>
          <w:rFonts w:ascii="Arial" w:hAnsi="Arial" w:cs="Arial"/>
        </w:rPr>
      </w:pPr>
      <w:r w:rsidRPr="00C54495">
        <w:rPr>
          <w:rFonts w:ascii="Arial" w:hAnsi="Arial" w:cs="Arial"/>
        </w:rPr>
        <w:t>Б) Публичное распространение заведомо ложной общественно значимой информации, повлекшее тяжкие последствия</w:t>
      </w:r>
      <w:r>
        <w:rPr>
          <w:rFonts w:ascii="Arial" w:hAnsi="Arial" w:cs="Arial"/>
        </w:rPr>
        <w:t>;</w:t>
      </w:r>
    </w:p>
    <w:p w:rsidR="00C54495" w:rsidRPr="00C54495" w:rsidRDefault="00C54495" w:rsidP="00C54495">
      <w:pPr>
        <w:ind w:firstLine="567"/>
        <w:jc w:val="both"/>
        <w:rPr>
          <w:rFonts w:ascii="Arial" w:hAnsi="Arial" w:cs="Arial"/>
        </w:rPr>
      </w:pPr>
      <w:r w:rsidRPr="00C54495">
        <w:rPr>
          <w:rFonts w:ascii="Arial" w:hAnsi="Arial" w:cs="Arial"/>
        </w:rPr>
        <w:t>В) хулиганство</w:t>
      </w:r>
      <w:r>
        <w:rPr>
          <w:rFonts w:ascii="Arial" w:hAnsi="Arial" w:cs="Arial"/>
        </w:rPr>
        <w:t>.</w:t>
      </w:r>
    </w:p>
    <w:p w:rsidR="00FB2713" w:rsidRDefault="00FB2713">
      <w:pPr>
        <w:ind w:firstLine="567"/>
        <w:jc w:val="both"/>
        <w:rPr>
          <w:rFonts w:ascii="Arial" w:hAnsi="Arial" w:cs="Arial"/>
          <w:b/>
        </w:rPr>
      </w:pPr>
    </w:p>
    <w:p w:rsidR="00FB2713" w:rsidRDefault="00B25CC9">
      <w:pPr>
        <w:tabs>
          <w:tab w:val="left" w:pos="2295"/>
        </w:tabs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Количественная шкала оценок: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оценка «зачтено» выставляется, если безошибочно выполнено не менее 55% тестовых заданий;</w:t>
      </w:r>
    </w:p>
    <w:p w:rsidR="00FB2713" w:rsidRDefault="00B25C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оценка «не зачтено» выставляется, если безошибочно выполнено менее 55% тестовых заданий.</w:t>
      </w:r>
    </w:p>
    <w:p w:rsidR="00FB2713" w:rsidRDefault="00FB2713">
      <w:pPr>
        <w:ind w:firstLine="709"/>
        <w:jc w:val="both"/>
        <w:rPr>
          <w:rFonts w:ascii="Arial" w:hAnsi="Arial" w:cs="Arial"/>
        </w:rPr>
      </w:pPr>
    </w:p>
    <w:p w:rsidR="00FB2713" w:rsidRDefault="00B25CC9">
      <w:pPr>
        <w:pStyle w:val="af6"/>
        <w:spacing w:beforeAutospacing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20.2 Промежуточная аттестация</w:t>
      </w:r>
    </w:p>
    <w:p w:rsidR="00FB2713" w:rsidRDefault="00B25CC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Промежуточная аттестация по дисциплине осуществляется с помощью следующих оценочных средств:</w:t>
      </w:r>
    </w:p>
    <w:p w:rsidR="0046454B" w:rsidRDefault="0046454B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собеседование по вопросам к зачету</w:t>
      </w:r>
    </w:p>
    <w:p w:rsidR="00FB2713" w:rsidRDefault="00FB2713">
      <w:pPr>
        <w:pStyle w:val="23"/>
        <w:widowControl w:val="0"/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</w:p>
    <w:p w:rsidR="00FB2713" w:rsidRDefault="00B25CC9">
      <w:pPr>
        <w:pStyle w:val="23"/>
        <w:widowControl w:val="0"/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вопросов к зачету:</w:t>
      </w:r>
    </w:p>
    <w:p w:rsidR="00FB2713" w:rsidRDefault="00FB2713">
      <w:pPr>
        <w:pStyle w:val="af3"/>
        <w:tabs>
          <w:tab w:val="left" w:pos="1080"/>
        </w:tabs>
        <w:ind w:firstLine="720"/>
        <w:rPr>
          <w:rFonts w:ascii="Arial" w:eastAsia="MS Mincho" w:hAnsi="Arial" w:cs="Arial"/>
          <w:b/>
          <w:sz w:val="24"/>
          <w:szCs w:val="24"/>
        </w:rPr>
      </w:pP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 xml:space="preserve">1. Понятие и признаки государства.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 xml:space="preserve">2. Основные теории происхождения государства.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 xml:space="preserve">3. Функции государства: понятие, виды.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 xml:space="preserve">4. Форма государства: составные элементы.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 xml:space="preserve">5. Понятие и виды формы правления.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 xml:space="preserve">6. Форма государственного устройства: понятие и виды. </w:t>
      </w:r>
    </w:p>
    <w:p w:rsidR="00995033" w:rsidRPr="00995033" w:rsidRDefault="00995033" w:rsidP="00995033">
      <w:pPr>
        <w:pStyle w:val="af1"/>
        <w:widowControl w:val="0"/>
        <w:spacing w:after="0"/>
        <w:ind w:left="0" w:firstLine="567"/>
        <w:jc w:val="both"/>
        <w:rPr>
          <w:szCs w:val="24"/>
        </w:rPr>
      </w:pPr>
      <w:r w:rsidRPr="00995033">
        <w:rPr>
          <w:szCs w:val="24"/>
        </w:rPr>
        <w:t>7. Понятие и виды политических режимов.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95033">
        <w:rPr>
          <w:rFonts w:ascii="Arial" w:hAnsi="Arial" w:cs="Arial"/>
        </w:rPr>
        <w:t xml:space="preserve">. Понятие и признаки правового государства.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95033">
        <w:rPr>
          <w:rFonts w:ascii="Arial" w:hAnsi="Arial" w:cs="Arial"/>
        </w:rPr>
        <w:t xml:space="preserve">. Понятие, признаки и функции права.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995033">
        <w:rPr>
          <w:rFonts w:ascii="Arial" w:hAnsi="Arial" w:cs="Arial"/>
        </w:rPr>
        <w:t xml:space="preserve">. Источники права.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995033">
        <w:rPr>
          <w:rFonts w:ascii="Arial" w:hAnsi="Arial" w:cs="Arial"/>
        </w:rPr>
        <w:t xml:space="preserve">. Система права: понятие и структура.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995033">
        <w:rPr>
          <w:rFonts w:ascii="Arial" w:hAnsi="Arial" w:cs="Arial"/>
        </w:rPr>
        <w:t xml:space="preserve">. Понятие и структура правовой системы общества.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995033">
        <w:rPr>
          <w:rFonts w:ascii="Arial" w:hAnsi="Arial" w:cs="Arial"/>
        </w:rPr>
        <w:t>. Понятие, состав и виды  правоотношений.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995033">
        <w:rPr>
          <w:rFonts w:ascii="Arial" w:hAnsi="Arial" w:cs="Arial"/>
        </w:rPr>
        <w:t>. Правомерное поведение: понятие и признаки.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995033">
        <w:rPr>
          <w:rFonts w:ascii="Arial" w:hAnsi="Arial" w:cs="Arial"/>
        </w:rPr>
        <w:t>. Понятие, признаки и виды правонарушений.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995033">
        <w:rPr>
          <w:rFonts w:ascii="Arial" w:hAnsi="Arial" w:cs="Arial"/>
        </w:rPr>
        <w:t>. Юридическая ответственность: понятие, признаки и виды.</w:t>
      </w:r>
    </w:p>
    <w:p w:rsidR="00995033" w:rsidRPr="00995033" w:rsidRDefault="00995033" w:rsidP="00995033">
      <w:pPr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995033">
        <w:rPr>
          <w:rFonts w:ascii="Arial" w:hAnsi="Arial" w:cs="Arial"/>
        </w:rPr>
        <w:t>.Особенности правового регулирования будущей профессиональной деятельности обучающихся на факультете философии и психологии.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995033">
        <w:rPr>
          <w:rFonts w:ascii="Arial" w:hAnsi="Arial" w:cs="Arial"/>
        </w:rPr>
        <w:t>. Конституция: понятие, сущность, виды, юридические свойства.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995033">
        <w:rPr>
          <w:rFonts w:ascii="Arial" w:hAnsi="Arial" w:cs="Arial"/>
        </w:rPr>
        <w:t>. Основы конституционного строя: понятие, содержание.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995033">
        <w:rPr>
          <w:rFonts w:ascii="Arial" w:hAnsi="Arial" w:cs="Arial"/>
        </w:rPr>
        <w:t>.Конституционные права, свободы и обязанности человека и гражданина.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995033">
        <w:rPr>
          <w:rFonts w:ascii="Arial" w:hAnsi="Arial" w:cs="Arial"/>
        </w:rPr>
        <w:t xml:space="preserve">. Федеративное устройство России: понятие, принципы, особенности.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995033">
        <w:rPr>
          <w:rFonts w:ascii="Arial" w:hAnsi="Arial" w:cs="Arial"/>
        </w:rPr>
        <w:t>. Конституционно-правовой статус Российской Федерации и её субъектов.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995033">
        <w:rPr>
          <w:rFonts w:ascii="Arial" w:hAnsi="Arial" w:cs="Arial"/>
        </w:rPr>
        <w:t xml:space="preserve">. Система органов </w:t>
      </w:r>
      <w:r>
        <w:rPr>
          <w:rFonts w:ascii="Arial" w:hAnsi="Arial" w:cs="Arial"/>
        </w:rPr>
        <w:t>публичной власти в</w:t>
      </w:r>
      <w:r w:rsidRPr="00995033">
        <w:rPr>
          <w:rFonts w:ascii="Arial" w:hAnsi="Arial" w:cs="Arial"/>
        </w:rPr>
        <w:t xml:space="preserve"> Российской Федерации.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995033">
        <w:rPr>
          <w:rFonts w:ascii="Arial" w:hAnsi="Arial" w:cs="Arial"/>
        </w:rPr>
        <w:t xml:space="preserve">. Гражданское право: понятие, метод правового регулирования.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995033">
        <w:rPr>
          <w:rFonts w:ascii="Arial" w:hAnsi="Arial" w:cs="Arial"/>
        </w:rPr>
        <w:t xml:space="preserve">. Гражданские правоотношения: объекты, субъекты, содержание.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995033">
        <w:rPr>
          <w:rFonts w:ascii="Arial" w:hAnsi="Arial" w:cs="Arial"/>
        </w:rPr>
        <w:t xml:space="preserve">. Сделки: понятие, виды. Форма сделок.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995033">
        <w:rPr>
          <w:rFonts w:ascii="Arial" w:hAnsi="Arial" w:cs="Arial"/>
        </w:rPr>
        <w:t xml:space="preserve">. Право собственности: понятие, содержание.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995033">
        <w:rPr>
          <w:rFonts w:ascii="Arial" w:hAnsi="Arial" w:cs="Arial"/>
        </w:rPr>
        <w:t xml:space="preserve">. Понятие и стороны обязательства.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995033">
        <w:rPr>
          <w:rFonts w:ascii="Arial" w:hAnsi="Arial" w:cs="Arial"/>
        </w:rPr>
        <w:t xml:space="preserve">. Исполнение обязательств.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995033">
        <w:rPr>
          <w:rFonts w:ascii="Arial" w:hAnsi="Arial" w:cs="Arial"/>
        </w:rPr>
        <w:t xml:space="preserve">. Понятие, система и источники трудового права.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995033">
        <w:rPr>
          <w:rFonts w:ascii="Arial" w:hAnsi="Arial" w:cs="Arial"/>
        </w:rPr>
        <w:t xml:space="preserve">. Трудовой договор: понятие, виды, порядок заключения.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 w:rsidRPr="00995033">
        <w:rPr>
          <w:rFonts w:ascii="Arial" w:hAnsi="Arial" w:cs="Arial"/>
        </w:rPr>
        <w:t xml:space="preserve">. Основания прекращения трудового договора.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Pr="00995033">
        <w:rPr>
          <w:rFonts w:ascii="Arial" w:hAnsi="Arial" w:cs="Arial"/>
        </w:rPr>
        <w:t>. Дисциплина труда. Трудовые споры.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Pr="00995033">
        <w:rPr>
          <w:rFonts w:ascii="Arial" w:hAnsi="Arial" w:cs="Arial"/>
        </w:rPr>
        <w:t xml:space="preserve">. Понятие семьи и брака.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Pr="00995033">
        <w:rPr>
          <w:rFonts w:ascii="Arial" w:hAnsi="Arial" w:cs="Arial"/>
        </w:rPr>
        <w:t>. Условия и порядок заключения брака. Прекращение брака.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3</w:t>
      </w:r>
      <w:r>
        <w:rPr>
          <w:rFonts w:ascii="Arial" w:hAnsi="Arial" w:cs="Arial"/>
        </w:rPr>
        <w:t>6</w:t>
      </w:r>
      <w:r w:rsidRPr="00995033">
        <w:rPr>
          <w:rFonts w:ascii="Arial" w:hAnsi="Arial" w:cs="Arial"/>
        </w:rPr>
        <w:t xml:space="preserve">. Права и обязанности родителей и детей.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Pr="00995033">
        <w:rPr>
          <w:rFonts w:ascii="Arial" w:hAnsi="Arial" w:cs="Arial"/>
        </w:rPr>
        <w:t>. Права и обязанности супругов.</w:t>
      </w:r>
    </w:p>
    <w:p w:rsid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Pr="00995033">
        <w:rPr>
          <w:rFonts w:ascii="Arial" w:hAnsi="Arial" w:cs="Arial"/>
        </w:rPr>
        <w:t xml:space="preserve">. Понятие и особенности административных правоотношений.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995033">
        <w:rPr>
          <w:rFonts w:ascii="Arial" w:hAnsi="Arial" w:cs="Arial"/>
        </w:rPr>
        <w:t>. Понятие и виды административных правонарушений.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995033">
        <w:rPr>
          <w:rFonts w:ascii="Arial" w:hAnsi="Arial" w:cs="Arial"/>
        </w:rPr>
        <w:t>. Административная ответственность. Виды административных взысканий.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95033">
        <w:rPr>
          <w:rFonts w:ascii="Arial" w:hAnsi="Arial" w:cs="Arial"/>
        </w:rPr>
        <w:t>1. Понятие, задачи, принципы и особенности уголовного права.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95033">
        <w:rPr>
          <w:rFonts w:ascii="Arial" w:hAnsi="Arial" w:cs="Arial"/>
        </w:rPr>
        <w:t xml:space="preserve">2. Преступление: понятие и виды. Состав преступления. </w:t>
      </w:r>
      <w:r>
        <w:rPr>
          <w:rFonts w:ascii="Arial" w:hAnsi="Arial" w:cs="Arial"/>
        </w:rPr>
        <w:t>4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995033">
        <w:rPr>
          <w:rFonts w:ascii="Arial" w:hAnsi="Arial" w:cs="Arial"/>
        </w:rPr>
        <w:t xml:space="preserve">. Обстоятельства, исключающие преступность деяния.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4</w:t>
      </w:r>
      <w:r>
        <w:rPr>
          <w:rFonts w:ascii="Arial" w:hAnsi="Arial" w:cs="Arial"/>
        </w:rPr>
        <w:t>4</w:t>
      </w:r>
      <w:r w:rsidRPr="00995033">
        <w:rPr>
          <w:rFonts w:ascii="Arial" w:hAnsi="Arial" w:cs="Arial"/>
        </w:rPr>
        <w:t xml:space="preserve">. Наказание: понятие и виды. Освобождение от уголовной ответственности и наказания.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45</w:t>
      </w:r>
      <w:r w:rsidRPr="00995033">
        <w:rPr>
          <w:rFonts w:ascii="Arial" w:hAnsi="Arial" w:cs="Arial"/>
        </w:rPr>
        <w:t xml:space="preserve">. Коррупция: сущность, понятие и основные принципы противодействия.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995033">
        <w:rPr>
          <w:rFonts w:ascii="Arial" w:hAnsi="Arial" w:cs="Arial"/>
        </w:rPr>
        <w:t xml:space="preserve">. Правовые и организационные основы противодействия коррупции. Меры профилактики коррупции.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Pr="00995033">
        <w:rPr>
          <w:rFonts w:ascii="Arial" w:hAnsi="Arial" w:cs="Arial"/>
        </w:rPr>
        <w:t xml:space="preserve">. Антикоррупционные обязанности, ограничения и запреты в служебной (профессиональной) деятельности.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 w:rsidRPr="00995033">
        <w:rPr>
          <w:rFonts w:ascii="Arial" w:hAnsi="Arial" w:cs="Arial"/>
        </w:rPr>
        <w:t>4</w:t>
      </w:r>
      <w:r>
        <w:rPr>
          <w:rFonts w:ascii="Arial" w:hAnsi="Arial" w:cs="Arial"/>
        </w:rPr>
        <w:t>8</w:t>
      </w:r>
      <w:r w:rsidRPr="00995033">
        <w:rPr>
          <w:rFonts w:ascii="Arial" w:hAnsi="Arial" w:cs="Arial"/>
        </w:rPr>
        <w:t xml:space="preserve">. Конфликт интересов: понятие, порядок предотвращения и урегулирования.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995033">
        <w:rPr>
          <w:rFonts w:ascii="Arial" w:hAnsi="Arial" w:cs="Arial"/>
        </w:rPr>
        <w:t xml:space="preserve">. Антикоррупционная экспертиза нормативных правовых актов и проектов нормативных правовых актов. 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995033">
        <w:rPr>
          <w:rFonts w:ascii="Arial" w:hAnsi="Arial" w:cs="Arial"/>
        </w:rPr>
        <w:t>. Ответственность за коррупционные правонарушения.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995033">
        <w:rPr>
          <w:rFonts w:ascii="Arial" w:hAnsi="Arial" w:cs="Arial"/>
        </w:rPr>
        <w:t>. Экстремистская деятельность: сущность, понятие и основные принципы противодействия. Основные направления противодействия экстремистской деятельности. Профилактика экстремистской деятельности.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Pr="00995033">
        <w:rPr>
          <w:rFonts w:ascii="Arial" w:hAnsi="Arial" w:cs="Arial"/>
        </w:rPr>
        <w:t>. Ответственность за правонарушения экстремистской направленности.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995033">
        <w:rPr>
          <w:rFonts w:ascii="Arial" w:hAnsi="Arial" w:cs="Arial"/>
        </w:rPr>
        <w:t>. Терроризм: сущность, понятие и основные принципы противодействия. Правовые и организационные основы противодействия терроризму.</w:t>
      </w:r>
    </w:p>
    <w:p w:rsidR="00995033" w:rsidRPr="00995033" w:rsidRDefault="00995033" w:rsidP="00995033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995033">
        <w:rPr>
          <w:rFonts w:ascii="Arial" w:hAnsi="Arial" w:cs="Arial"/>
        </w:rPr>
        <w:t>. Ответственность за преступления террористической направленности.</w:t>
      </w:r>
    </w:p>
    <w:p w:rsidR="004904A6" w:rsidRDefault="004904A6">
      <w:pPr>
        <w:jc w:val="both"/>
        <w:rPr>
          <w:rFonts w:ascii="Arial" w:hAnsi="Arial" w:cs="Arial"/>
          <w:b/>
          <w:lang w:eastAsia="en-US"/>
        </w:rPr>
      </w:pPr>
    </w:p>
    <w:p w:rsidR="00FB2713" w:rsidRPr="004904A6" w:rsidRDefault="00B25CC9">
      <w:pPr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Описание критериев и шкалы оценивания компетенций (результатов обучения) при</w:t>
      </w:r>
      <w:r>
        <w:rPr>
          <w:rFonts w:ascii="Arial" w:hAnsi="Arial" w:cs="Arial"/>
          <w:b/>
          <w:szCs w:val="22"/>
          <w:lang w:eastAsia="en-US"/>
        </w:rPr>
        <w:t xml:space="preserve"> промежуточной аттестации</w:t>
      </w:r>
    </w:p>
    <w:p w:rsidR="00FB2713" w:rsidRDefault="00FB2713">
      <w:pPr>
        <w:pStyle w:val="afb"/>
        <w:ind w:firstLine="720"/>
        <w:jc w:val="both"/>
        <w:rPr>
          <w:rFonts w:ascii="Arial" w:hAnsi="Arial" w:cs="Arial"/>
          <w:sz w:val="24"/>
          <w:szCs w:val="22"/>
        </w:rPr>
      </w:pPr>
    </w:p>
    <w:p w:rsidR="00FB2713" w:rsidRDefault="00B25CC9">
      <w:pPr>
        <w:pStyle w:val="afb"/>
        <w:ind w:firstLine="720"/>
        <w:jc w:val="both"/>
        <w:rPr>
          <w:rFonts w:ascii="Arial" w:hAnsi="Arial" w:cs="Arial"/>
          <w:b/>
          <w:i/>
          <w:color w:val="000000" w:themeColor="text1"/>
          <w:sz w:val="24"/>
          <w:szCs w:val="22"/>
        </w:rPr>
      </w:pPr>
      <w:r>
        <w:rPr>
          <w:rFonts w:ascii="Arial" w:hAnsi="Arial" w:cs="Arial"/>
          <w:color w:val="000000" w:themeColor="text1"/>
          <w:sz w:val="24"/>
          <w:szCs w:val="22"/>
        </w:rPr>
        <w:t xml:space="preserve">Для оценивания результатов обучения на </w:t>
      </w:r>
      <w:r>
        <w:rPr>
          <w:rFonts w:ascii="Arial" w:hAnsi="Arial" w:cs="Arial"/>
          <w:color w:val="000000" w:themeColor="text1"/>
          <w:sz w:val="24"/>
          <w:szCs w:val="22"/>
          <w:lang w:val="ru-RU"/>
        </w:rPr>
        <w:t xml:space="preserve">зачете </w:t>
      </w:r>
      <w:r>
        <w:rPr>
          <w:rFonts w:ascii="Arial" w:hAnsi="Arial" w:cs="Arial"/>
          <w:color w:val="000000" w:themeColor="text1"/>
          <w:sz w:val="24"/>
          <w:szCs w:val="22"/>
        </w:rPr>
        <w:t xml:space="preserve">используются следующие </w:t>
      </w:r>
      <w:r>
        <w:rPr>
          <w:rFonts w:ascii="Arial" w:hAnsi="Arial" w:cs="Arial"/>
          <w:b/>
          <w:i/>
          <w:color w:val="000000" w:themeColor="text1"/>
          <w:sz w:val="24"/>
          <w:szCs w:val="22"/>
        </w:rPr>
        <w:t>показатели:</w:t>
      </w:r>
      <w:r>
        <w:rPr>
          <w:rFonts w:ascii="Arial" w:hAnsi="Arial" w:cs="Arial"/>
          <w:color w:val="000000" w:themeColor="text1"/>
          <w:sz w:val="24"/>
          <w:szCs w:val="22"/>
        </w:rPr>
        <w:t xml:space="preserve">знание учебного материала и владение понятийным аппаратом в области </w:t>
      </w:r>
      <w:r>
        <w:rPr>
          <w:rFonts w:ascii="Arial" w:hAnsi="Arial" w:cs="Arial"/>
          <w:color w:val="000000" w:themeColor="text1"/>
          <w:sz w:val="24"/>
          <w:szCs w:val="22"/>
          <w:lang w:val="ru-RU"/>
        </w:rPr>
        <w:t>права и антикоррупционного законодательства</w:t>
      </w:r>
      <w:r>
        <w:rPr>
          <w:rFonts w:ascii="Arial" w:hAnsi="Arial" w:cs="Arial"/>
          <w:color w:val="000000" w:themeColor="text1"/>
          <w:sz w:val="24"/>
          <w:szCs w:val="22"/>
        </w:rPr>
        <w:t>; умение связывать теорию с практикой; умение иллюстрировать ответ примерами, фактами; умение применять положения законодательства и иных нормативно-правовых актов к конкретным правовым ситуациям.</w:t>
      </w:r>
    </w:p>
    <w:p w:rsidR="00FB2713" w:rsidRDefault="00B25CC9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 w:themeColor="text1"/>
        </w:rPr>
        <w:t xml:space="preserve">Для оценивания результатов обучения на </w:t>
      </w:r>
      <w:r>
        <w:rPr>
          <w:rFonts w:ascii="Arial" w:hAnsi="Arial" w:cs="Arial"/>
          <w:color w:val="000000" w:themeColor="text1"/>
          <w:lang w:val="ru-RU"/>
        </w:rPr>
        <w:t>зачете</w:t>
      </w:r>
      <w:r>
        <w:rPr>
          <w:rFonts w:ascii="Arial" w:hAnsi="Arial" w:cs="Arial"/>
          <w:color w:val="000000" w:themeColor="text1"/>
        </w:rPr>
        <w:t xml:space="preserve"> используется </w:t>
      </w:r>
      <w:r>
        <w:rPr>
          <w:rFonts w:ascii="Arial" w:hAnsi="Arial" w:cs="Arial"/>
          <w:color w:val="000000" w:themeColor="text1"/>
          <w:lang w:val="ru-RU"/>
        </w:rPr>
        <w:t xml:space="preserve">– </w:t>
      </w:r>
      <w:r>
        <w:rPr>
          <w:rFonts w:ascii="Arial" w:hAnsi="Arial" w:cs="Arial"/>
          <w:lang w:val="ru-RU"/>
        </w:rPr>
        <w:t>«</w:t>
      </w:r>
      <w:r>
        <w:rPr>
          <w:rFonts w:ascii="Arial" w:hAnsi="Arial" w:cs="Arial"/>
        </w:rPr>
        <w:t>зачтено</w:t>
      </w:r>
      <w:r>
        <w:rPr>
          <w:rFonts w:ascii="Arial" w:hAnsi="Arial" w:cs="Arial"/>
          <w:lang w:val="ru-RU"/>
        </w:rPr>
        <w:t>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«</w:t>
      </w:r>
      <w:r>
        <w:rPr>
          <w:rFonts w:ascii="Arial" w:hAnsi="Arial" w:cs="Arial"/>
        </w:rPr>
        <w:t>не зачтено</w:t>
      </w:r>
      <w:r>
        <w:rPr>
          <w:rFonts w:ascii="Arial" w:hAnsi="Arial" w:cs="Arial"/>
          <w:lang w:val="ru-RU"/>
        </w:rPr>
        <w:t>»</w:t>
      </w:r>
      <w:r>
        <w:rPr>
          <w:rFonts w:ascii="Arial" w:hAnsi="Arial" w:cs="Arial"/>
        </w:rPr>
        <w:t>.</w:t>
      </w:r>
    </w:p>
    <w:p w:rsidR="00FB2713" w:rsidRDefault="00B25CC9">
      <w:pPr>
        <w:pStyle w:val="22"/>
        <w:spacing w:line="240" w:lineRule="auto"/>
        <w:ind w:left="0"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Соотношение показателей, критериев и шкалы оценивания результатов обучения:</w:t>
      </w:r>
    </w:p>
    <w:p w:rsidR="00FB2713" w:rsidRDefault="00FB2713">
      <w:pPr>
        <w:tabs>
          <w:tab w:val="left" w:pos="426"/>
        </w:tabs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5527"/>
        <w:gridCol w:w="2410"/>
        <w:gridCol w:w="1703"/>
      </w:tblGrid>
      <w:tr w:rsidR="00FB2713">
        <w:trPr>
          <w:trHeight w:val="360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Критерии оценивания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Уровень </w:t>
            </w:r>
          </w:p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сформированности компетенций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Шкала оценок</w:t>
            </w:r>
          </w:p>
        </w:tc>
      </w:tr>
      <w:tr w:rsidR="00FB2713">
        <w:trPr>
          <w:trHeight w:val="1370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 w:rsidP="004645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Обучающийся в полной мере владеет теоретическими основами дисциплины, способен  иллюстрировать ответ примерами, фактами, данными научных исследований, </w:t>
            </w:r>
            <w:r w:rsidR="0046454B">
              <w:rPr>
                <w:rFonts w:ascii="Arial" w:hAnsi="Arial" w:cs="Arial"/>
                <w:sz w:val="20"/>
              </w:rPr>
              <w:t>положениями нормативно-правовых актов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Повышенный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FB2713">
        <w:trPr>
          <w:trHeight w:val="556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Обучающийся владеет теоретическими основами дисциплины, способен иллюстрировать ответ примерами, фактами, данными научных исследований, </w:t>
            </w:r>
            <w:r w:rsidR="0046454B">
              <w:rPr>
                <w:rFonts w:ascii="Arial" w:hAnsi="Arial" w:cs="Arial"/>
                <w:sz w:val="20"/>
              </w:rPr>
              <w:t>положениями нормативно-правовых актов</w:t>
            </w:r>
            <w:r>
              <w:rPr>
                <w:rFonts w:ascii="Arial" w:hAnsi="Arial" w:cs="Arial"/>
                <w:sz w:val="20"/>
              </w:rPr>
              <w:t>, но допускает отдельные несущественные ошибки.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Базовый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713">
        <w:trPr>
          <w:trHeight w:val="952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pStyle w:val="22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Обучающийся владеет частично теоретическими основами дисциплины, фрагментарно способен  иллюстрировать ответ примерами, допускает несколько существенных ошибок в ответе.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Пороговый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713">
        <w:trPr>
          <w:trHeight w:val="1104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Обучающийся не владеет теоретическими  основами дисциплины, демонстрирует отрывочные знания, не способен иллюстрировать ответ примерами, допускает множественные  существенные ошибки в ответе.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B25CC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Недопустимый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713" w:rsidRDefault="00FB27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FB2713" w:rsidRDefault="00B25CC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зачтено </w:t>
            </w:r>
          </w:p>
        </w:tc>
      </w:tr>
    </w:tbl>
    <w:p w:rsidR="00FB2713" w:rsidRDefault="00FB2713">
      <w:pPr>
        <w:pStyle w:val="23"/>
        <w:widowControl w:val="0"/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FB2713" w:rsidRDefault="00FB2713">
      <w:pPr>
        <w:pStyle w:val="23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FB2713" w:rsidRDefault="00FB2713">
      <w:pPr>
        <w:jc w:val="center"/>
        <w:rPr>
          <w:rFonts w:ascii="Arial" w:hAnsi="Arial" w:cs="Arial"/>
          <w:b/>
        </w:rPr>
      </w:pPr>
    </w:p>
    <w:p w:rsidR="00FB2713" w:rsidRDefault="00FB2713">
      <w:pPr>
        <w:jc w:val="center"/>
        <w:outlineLvl w:val="1"/>
        <w:rPr>
          <w:rFonts w:ascii="Arial" w:hAnsi="Arial" w:cs="Arial"/>
          <w:b/>
        </w:rPr>
      </w:pPr>
    </w:p>
    <w:sectPr w:rsidR="00FB2713" w:rsidSect="000B5CDE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C7" w:rsidRDefault="00F402C7">
      <w:r>
        <w:separator/>
      </w:r>
    </w:p>
  </w:endnote>
  <w:endnote w:type="continuationSeparator" w:id="1">
    <w:p w:rsidR="00F402C7" w:rsidRDefault="00F4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C7" w:rsidRDefault="00F402C7">
      <w:pPr>
        <w:rPr>
          <w:sz w:val="12"/>
        </w:rPr>
      </w:pPr>
      <w:r>
        <w:separator/>
      </w:r>
    </w:p>
  </w:footnote>
  <w:footnote w:type="continuationSeparator" w:id="1">
    <w:p w:rsidR="00F402C7" w:rsidRDefault="00F402C7">
      <w:pPr>
        <w:rPr>
          <w:sz w:val="12"/>
        </w:rPr>
      </w:pPr>
      <w:r>
        <w:continuationSeparator/>
      </w:r>
    </w:p>
  </w:footnote>
  <w:footnote w:id="2">
    <w:p w:rsidR="005D22EA" w:rsidRDefault="005D22EA">
      <w:pPr>
        <w:pStyle w:val="af5"/>
        <w:widowControl w:val="0"/>
        <w:jc w:val="both"/>
      </w:pPr>
      <w:r>
        <w:rPr>
          <w:rStyle w:val="FootnoteCharacters"/>
        </w:rPr>
        <w:footnoteRef/>
      </w:r>
      <w:r>
        <w:t xml:space="preserve"> Все документы приводятся со ссылкой на первоначальный источник официального опубликования. С последней редакцией документов можно ознакомиться в электронной справочной базе законодательства «Консультант плюс».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44F"/>
    <w:multiLevelType w:val="multilevel"/>
    <w:tmpl w:val="FE327472"/>
    <w:lvl w:ilvl="0">
      <w:start w:val="2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D5191"/>
    <w:multiLevelType w:val="multilevel"/>
    <w:tmpl w:val="D1763F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5F27E3"/>
    <w:multiLevelType w:val="multilevel"/>
    <w:tmpl w:val="C3CAD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3567F32"/>
    <w:multiLevelType w:val="hybridMultilevel"/>
    <w:tmpl w:val="10E2F61A"/>
    <w:lvl w:ilvl="0" w:tplc="E402DA36">
      <w:start w:val="1"/>
      <w:numFmt w:val="decimal"/>
      <w:lvlText w:val="%1."/>
      <w:lvlJc w:val="left"/>
      <w:pPr>
        <w:ind w:left="545" w:hanging="265"/>
        <w:jc w:val="righ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C44E8E0A">
      <w:start w:val="1"/>
      <w:numFmt w:val="decimal"/>
      <w:lvlText w:val="%2."/>
      <w:lvlJc w:val="left"/>
      <w:pPr>
        <w:ind w:left="136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ru-RU" w:eastAsia="en-US" w:bidi="ar-SA"/>
      </w:rPr>
    </w:lvl>
    <w:lvl w:ilvl="2" w:tplc="BEC87F54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 w:tplc="406CC58A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B2202D6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1E38B768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958C9C1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2FE6ED0A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57A023C2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4">
    <w:nsid w:val="2B995259"/>
    <w:multiLevelType w:val="multilevel"/>
    <w:tmpl w:val="E4D685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0DF0974"/>
    <w:multiLevelType w:val="multilevel"/>
    <w:tmpl w:val="A496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4D210D"/>
    <w:multiLevelType w:val="multilevel"/>
    <w:tmpl w:val="720487E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F34C6"/>
    <w:multiLevelType w:val="multilevel"/>
    <w:tmpl w:val="BFF82A54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713"/>
    <w:rsid w:val="000023F8"/>
    <w:rsid w:val="00006E8F"/>
    <w:rsid w:val="00013ACC"/>
    <w:rsid w:val="000A6D0E"/>
    <w:rsid w:val="000B5CDE"/>
    <w:rsid w:val="00103388"/>
    <w:rsid w:val="00162DE3"/>
    <w:rsid w:val="001D5E88"/>
    <w:rsid w:val="00234346"/>
    <w:rsid w:val="003420C2"/>
    <w:rsid w:val="003C36A0"/>
    <w:rsid w:val="0046454B"/>
    <w:rsid w:val="004904A6"/>
    <w:rsid w:val="005B5503"/>
    <w:rsid w:val="005C36AB"/>
    <w:rsid w:val="005C5C6B"/>
    <w:rsid w:val="005D22EA"/>
    <w:rsid w:val="00661FA2"/>
    <w:rsid w:val="00731CB8"/>
    <w:rsid w:val="00745ACF"/>
    <w:rsid w:val="007A6571"/>
    <w:rsid w:val="007B383C"/>
    <w:rsid w:val="007C3284"/>
    <w:rsid w:val="00901BBA"/>
    <w:rsid w:val="0092145A"/>
    <w:rsid w:val="00995033"/>
    <w:rsid w:val="009C2032"/>
    <w:rsid w:val="00A649F0"/>
    <w:rsid w:val="00B25CC9"/>
    <w:rsid w:val="00BB5C4D"/>
    <w:rsid w:val="00C54495"/>
    <w:rsid w:val="00DF0966"/>
    <w:rsid w:val="00F042E1"/>
    <w:rsid w:val="00F25D48"/>
    <w:rsid w:val="00F402C7"/>
    <w:rsid w:val="00FB2713"/>
    <w:rsid w:val="00FC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E"/>
    <w:rPr>
      <w:sz w:val="24"/>
      <w:szCs w:val="24"/>
    </w:rPr>
  </w:style>
  <w:style w:type="paragraph" w:styleId="1">
    <w:name w:val="heading 1"/>
    <w:basedOn w:val="a"/>
    <w:next w:val="a"/>
    <w:qFormat/>
    <w:rsid w:val="00A57E2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/>
    </w:rPr>
  </w:style>
  <w:style w:type="paragraph" w:styleId="2">
    <w:name w:val="heading 2"/>
    <w:basedOn w:val="a"/>
    <w:next w:val="a"/>
    <w:qFormat/>
    <w:rsid w:val="00A57E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13012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D1EA6"/>
  </w:style>
  <w:style w:type="character" w:styleId="a4">
    <w:name w:val="Emphasis"/>
    <w:uiPriority w:val="20"/>
    <w:qFormat/>
    <w:rsid w:val="00486F9E"/>
    <w:rPr>
      <w:i/>
      <w:iCs/>
    </w:rPr>
  </w:style>
  <w:style w:type="character" w:styleId="a5">
    <w:name w:val="Strong"/>
    <w:uiPriority w:val="22"/>
    <w:qFormat/>
    <w:rsid w:val="00486F9E"/>
    <w:rPr>
      <w:b/>
      <w:bCs/>
    </w:rPr>
  </w:style>
  <w:style w:type="character" w:customStyle="1" w:styleId="FootnoteCharacters">
    <w:name w:val="Footnote Characters"/>
    <w:semiHidden/>
    <w:qFormat/>
    <w:rsid w:val="008D7742"/>
    <w:rPr>
      <w:vertAlign w:val="superscript"/>
    </w:rPr>
  </w:style>
  <w:style w:type="character" w:customStyle="1" w:styleId="FootnoteAnchor">
    <w:name w:val="Footnote Anchor"/>
    <w:rsid w:val="000B5CDE"/>
    <w:rPr>
      <w:vertAlign w:val="superscript"/>
    </w:rPr>
  </w:style>
  <w:style w:type="character" w:customStyle="1" w:styleId="20">
    <w:name w:val="Основной текст с отступом 2 Знак"/>
    <w:link w:val="21"/>
    <w:qFormat/>
    <w:rsid w:val="002F09C2"/>
    <w:rPr>
      <w:sz w:val="24"/>
      <w:szCs w:val="24"/>
    </w:rPr>
  </w:style>
  <w:style w:type="character" w:customStyle="1" w:styleId="10">
    <w:name w:val="Заголовок 1 Знак"/>
    <w:link w:val="10"/>
    <w:qFormat/>
    <w:rsid w:val="00A57E20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Заголовок 2 Знак"/>
    <w:link w:val="20"/>
    <w:semiHidden/>
    <w:qFormat/>
    <w:rsid w:val="00A57E20"/>
    <w:rPr>
      <w:rFonts w:ascii="Cambria" w:hAnsi="Cambria"/>
      <w:b/>
      <w:bCs/>
      <w:i/>
      <w:iCs/>
      <w:sz w:val="28"/>
      <w:szCs w:val="28"/>
    </w:rPr>
  </w:style>
  <w:style w:type="character" w:customStyle="1" w:styleId="a6">
    <w:name w:val="Основной текст Знак"/>
    <w:qFormat/>
    <w:rsid w:val="00A57E20"/>
    <w:rPr>
      <w:sz w:val="24"/>
      <w:szCs w:val="24"/>
    </w:rPr>
  </w:style>
  <w:style w:type="character" w:customStyle="1" w:styleId="a7">
    <w:name w:val="Текст Знак"/>
    <w:qFormat/>
    <w:rsid w:val="00912FC8"/>
    <w:rPr>
      <w:rFonts w:ascii="Courier New" w:hAnsi="Courier New" w:cs="Courier New"/>
    </w:rPr>
  </w:style>
  <w:style w:type="character" w:styleId="a8">
    <w:name w:val="Hyperlink"/>
    <w:uiPriority w:val="99"/>
    <w:rsid w:val="00566FC1"/>
    <w:rPr>
      <w:color w:val="0000FF"/>
      <w:u w:val="single"/>
    </w:rPr>
  </w:style>
  <w:style w:type="character" w:customStyle="1" w:styleId="font011">
    <w:name w:val="font011"/>
    <w:qFormat/>
    <w:rsid w:val="00566FC1"/>
    <w:rPr>
      <w:rFonts w:ascii="Arial" w:hAnsi="Arial" w:cs="Arial"/>
      <w:sz w:val="19"/>
      <w:szCs w:val="19"/>
    </w:rPr>
  </w:style>
  <w:style w:type="character" w:customStyle="1" w:styleId="a9">
    <w:name w:val="Название Знак"/>
    <w:qFormat/>
    <w:rsid w:val="00BB7FCB"/>
    <w:rPr>
      <w:sz w:val="28"/>
    </w:rPr>
  </w:style>
  <w:style w:type="character" w:customStyle="1" w:styleId="aa">
    <w:name w:val="Текст выноски Знак"/>
    <w:uiPriority w:val="99"/>
    <w:semiHidden/>
    <w:qFormat/>
    <w:rsid w:val="00042505"/>
    <w:rPr>
      <w:rFonts w:ascii="Segoe UI" w:hAnsi="Segoe UI" w:cs="Segoe UI"/>
      <w:sz w:val="18"/>
      <w:szCs w:val="18"/>
    </w:rPr>
  </w:style>
  <w:style w:type="character" w:customStyle="1" w:styleId="3">
    <w:name w:val="Основной текст с отступом 3 Знак"/>
    <w:link w:val="3"/>
    <w:qFormat/>
    <w:rsid w:val="00113EF1"/>
    <w:rPr>
      <w:sz w:val="16"/>
      <w:szCs w:val="16"/>
    </w:rPr>
  </w:style>
  <w:style w:type="character" w:styleId="ab">
    <w:name w:val="Subtle Reference"/>
    <w:uiPriority w:val="31"/>
    <w:qFormat/>
    <w:rsid w:val="00113EF1"/>
    <w:rPr>
      <w:smallCaps/>
      <w:color w:val="5A5A5A"/>
    </w:rPr>
  </w:style>
  <w:style w:type="character" w:customStyle="1" w:styleId="ac">
    <w:name w:val="Текст сноски Знак"/>
    <w:basedOn w:val="a0"/>
    <w:semiHidden/>
    <w:qFormat/>
    <w:rsid w:val="00A90441"/>
  </w:style>
  <w:style w:type="character" w:customStyle="1" w:styleId="s19">
    <w:name w:val="s19"/>
    <w:uiPriority w:val="99"/>
    <w:qFormat/>
    <w:rsid w:val="00757467"/>
  </w:style>
  <w:style w:type="character" w:customStyle="1" w:styleId="210">
    <w:name w:val="Основной текст с отступом 2 Знак1"/>
    <w:link w:val="22"/>
    <w:qFormat/>
    <w:rsid w:val="00496682"/>
  </w:style>
  <w:style w:type="character" w:customStyle="1" w:styleId="blk">
    <w:name w:val="blk"/>
    <w:qFormat/>
    <w:rsid w:val="009F5FB3"/>
  </w:style>
  <w:style w:type="character" w:customStyle="1" w:styleId="ad">
    <w:name w:val="Верхний колонтитул Знак"/>
    <w:basedOn w:val="a0"/>
    <w:qFormat/>
    <w:rsid w:val="00BA1CF9"/>
    <w:rPr>
      <w:lang/>
    </w:rPr>
  </w:style>
  <w:style w:type="character" w:customStyle="1" w:styleId="EndnoteAnchor">
    <w:name w:val="Endnote Anchor"/>
    <w:rsid w:val="000B5CDE"/>
    <w:rPr>
      <w:vertAlign w:val="superscript"/>
    </w:rPr>
  </w:style>
  <w:style w:type="character" w:customStyle="1" w:styleId="EndnoteCharacters">
    <w:name w:val="Endnote Characters"/>
    <w:qFormat/>
    <w:rsid w:val="000B5CDE"/>
  </w:style>
  <w:style w:type="paragraph" w:customStyle="1" w:styleId="Heading">
    <w:name w:val="Heading"/>
    <w:basedOn w:val="a"/>
    <w:next w:val="ae"/>
    <w:qFormat/>
    <w:rsid w:val="000B5C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57E20"/>
    <w:pPr>
      <w:spacing w:after="120"/>
    </w:pPr>
    <w:rPr>
      <w:lang/>
    </w:rPr>
  </w:style>
  <w:style w:type="paragraph" w:styleId="af">
    <w:name w:val="List"/>
    <w:basedOn w:val="ae"/>
    <w:rsid w:val="000B5CDE"/>
    <w:rPr>
      <w:rFonts w:cs="Arial"/>
    </w:rPr>
  </w:style>
  <w:style w:type="paragraph" w:styleId="af0">
    <w:name w:val="caption"/>
    <w:basedOn w:val="a"/>
    <w:qFormat/>
    <w:rsid w:val="000B5CD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0B5CDE"/>
    <w:pPr>
      <w:suppressLineNumbers/>
    </w:pPr>
    <w:rPr>
      <w:rFonts w:cs="Arial"/>
    </w:rPr>
  </w:style>
  <w:style w:type="paragraph" w:styleId="af1">
    <w:name w:val="Body Text Indent"/>
    <w:basedOn w:val="a"/>
    <w:rsid w:val="004C15C4"/>
    <w:pPr>
      <w:spacing w:after="120"/>
      <w:ind w:left="283"/>
    </w:pPr>
    <w:rPr>
      <w:rFonts w:ascii="Arial" w:hAnsi="Arial" w:cs="Arial"/>
      <w:szCs w:val="28"/>
    </w:rPr>
  </w:style>
  <w:style w:type="paragraph" w:customStyle="1" w:styleId="af2">
    <w:name w:val="Для таблиц"/>
    <w:basedOn w:val="a"/>
    <w:qFormat/>
    <w:rsid w:val="004D1EA6"/>
    <w:pPr>
      <w:widowControl w:val="0"/>
    </w:pPr>
    <w:rPr>
      <w:rFonts w:eastAsia="Lucida Sans Unicode"/>
      <w:kern w:val="2"/>
      <w:lang w:eastAsia="ar-SA"/>
    </w:rPr>
  </w:style>
  <w:style w:type="paragraph" w:styleId="22">
    <w:name w:val="Body Text Indent 2"/>
    <w:basedOn w:val="a"/>
    <w:link w:val="210"/>
    <w:qFormat/>
    <w:rsid w:val="00513012"/>
    <w:pPr>
      <w:spacing w:after="120" w:line="480" w:lineRule="auto"/>
      <w:ind w:left="283"/>
    </w:pPr>
    <w:rPr>
      <w:lang/>
    </w:rPr>
  </w:style>
  <w:style w:type="paragraph" w:styleId="23">
    <w:name w:val="Body Text 2"/>
    <w:basedOn w:val="a"/>
    <w:qFormat/>
    <w:rsid w:val="00513012"/>
    <w:pPr>
      <w:spacing w:after="120" w:line="480" w:lineRule="auto"/>
    </w:pPr>
    <w:rPr>
      <w:sz w:val="20"/>
      <w:szCs w:val="20"/>
    </w:rPr>
  </w:style>
  <w:style w:type="paragraph" w:customStyle="1" w:styleId="11">
    <w:name w:val="Без интервала1"/>
    <w:uiPriority w:val="99"/>
    <w:qFormat/>
    <w:rsid w:val="00486F9E"/>
    <w:rPr>
      <w:rFonts w:ascii="Calibri" w:eastAsia="Calibri" w:hAnsi="Calibri"/>
      <w:i/>
      <w:sz w:val="18"/>
      <w:szCs w:val="22"/>
      <w:lang w:eastAsia="en-US"/>
    </w:rPr>
  </w:style>
  <w:style w:type="paragraph" w:styleId="af3">
    <w:name w:val="Plain Text"/>
    <w:basedOn w:val="a"/>
    <w:qFormat/>
    <w:rsid w:val="002D22D9"/>
    <w:rPr>
      <w:rFonts w:ascii="Courier New" w:hAnsi="Courier New"/>
      <w:sz w:val="20"/>
      <w:szCs w:val="20"/>
      <w:lang/>
    </w:rPr>
  </w:style>
  <w:style w:type="paragraph" w:styleId="30">
    <w:name w:val="Body Text Indent 3"/>
    <w:basedOn w:val="a"/>
    <w:qFormat/>
    <w:rsid w:val="008D7742"/>
    <w:pPr>
      <w:spacing w:after="120"/>
      <w:ind w:left="283"/>
    </w:pPr>
    <w:rPr>
      <w:sz w:val="16"/>
      <w:szCs w:val="16"/>
      <w:lang/>
    </w:rPr>
  </w:style>
  <w:style w:type="paragraph" w:customStyle="1" w:styleId="af4">
    <w:name w:val="Пункт"/>
    <w:qFormat/>
    <w:rsid w:val="008D7742"/>
    <w:pPr>
      <w:ind w:left="284" w:hanging="284"/>
      <w:jc w:val="both"/>
    </w:pPr>
    <w:rPr>
      <w:rFonts w:ascii="TimesDL" w:hAnsi="TimesDL" w:cs="TimesDL"/>
      <w:sz w:val="24"/>
      <w:szCs w:val="24"/>
    </w:rPr>
  </w:style>
  <w:style w:type="paragraph" w:styleId="af5">
    <w:name w:val="footnote text"/>
    <w:basedOn w:val="a"/>
    <w:semiHidden/>
    <w:rsid w:val="008D7742"/>
    <w:rPr>
      <w:sz w:val="20"/>
      <w:szCs w:val="20"/>
    </w:rPr>
  </w:style>
  <w:style w:type="paragraph" w:styleId="af6">
    <w:name w:val="Normal (Web)"/>
    <w:basedOn w:val="a"/>
    <w:uiPriority w:val="99"/>
    <w:qFormat/>
    <w:rsid w:val="00566FC1"/>
    <w:pPr>
      <w:spacing w:beforeAutospacing="1" w:afterAutospacing="1"/>
    </w:pPr>
  </w:style>
  <w:style w:type="paragraph" w:styleId="af7">
    <w:name w:val="Title"/>
    <w:basedOn w:val="a"/>
    <w:qFormat/>
    <w:rsid w:val="00BB7FCB"/>
    <w:pPr>
      <w:jc w:val="center"/>
    </w:pPr>
    <w:rPr>
      <w:sz w:val="28"/>
      <w:szCs w:val="20"/>
      <w:lang/>
    </w:rPr>
  </w:style>
  <w:style w:type="paragraph" w:styleId="af8">
    <w:name w:val="No Spacing"/>
    <w:aliases w:val="Вводимый текст,No Spacing,Без интервала11,No Spacing1,Без интервала111"/>
    <w:uiPriority w:val="99"/>
    <w:qFormat/>
    <w:rsid w:val="00316211"/>
    <w:rPr>
      <w:rFonts w:ascii="Calibri" w:eastAsia="Calibri" w:hAnsi="Calibri"/>
      <w:i/>
      <w:sz w:val="18"/>
      <w:szCs w:val="22"/>
      <w:lang w:eastAsia="en-US"/>
    </w:rPr>
  </w:style>
  <w:style w:type="paragraph" w:customStyle="1" w:styleId="ConsPlusNormal">
    <w:name w:val="ConsPlusNormal"/>
    <w:qFormat/>
    <w:rsid w:val="00CB6667"/>
    <w:rPr>
      <w:rFonts w:ascii="Arial" w:hAnsi="Arial" w:cs="Arial"/>
    </w:rPr>
  </w:style>
  <w:style w:type="paragraph" w:styleId="af9">
    <w:name w:val="Balloon Text"/>
    <w:basedOn w:val="a"/>
    <w:uiPriority w:val="99"/>
    <w:semiHidden/>
    <w:unhideWhenUsed/>
    <w:qFormat/>
    <w:rsid w:val="00042505"/>
    <w:rPr>
      <w:rFonts w:ascii="Segoe UI" w:hAnsi="Segoe UI"/>
      <w:sz w:val="18"/>
      <w:szCs w:val="18"/>
      <w:lang/>
    </w:rPr>
  </w:style>
  <w:style w:type="paragraph" w:styleId="afa">
    <w:name w:val="List Paragraph"/>
    <w:basedOn w:val="a"/>
    <w:uiPriority w:val="1"/>
    <w:qFormat/>
    <w:rsid w:val="0044660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2792"/>
    <w:pPr>
      <w:widowControl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  <w:rsid w:val="000B5CDE"/>
  </w:style>
  <w:style w:type="paragraph" w:styleId="afb">
    <w:name w:val="header"/>
    <w:basedOn w:val="a"/>
    <w:rsid w:val="00BA1CF9"/>
    <w:pPr>
      <w:tabs>
        <w:tab w:val="center" w:pos="4677"/>
        <w:tab w:val="right" w:pos="9355"/>
      </w:tabs>
    </w:pPr>
    <w:rPr>
      <w:sz w:val="20"/>
      <w:szCs w:val="20"/>
      <w:lang/>
    </w:rPr>
  </w:style>
  <w:style w:type="table" w:styleId="afc">
    <w:name w:val="Table Grid"/>
    <w:basedOn w:val="a1"/>
    <w:rsid w:val="008D7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E"/>
    <w:rPr>
      <w:sz w:val="24"/>
      <w:szCs w:val="24"/>
    </w:rPr>
  </w:style>
  <w:style w:type="paragraph" w:styleId="1">
    <w:name w:val="heading 1"/>
    <w:basedOn w:val="a"/>
    <w:next w:val="a"/>
    <w:qFormat/>
    <w:rsid w:val="00A57E2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57E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513012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D1EA6"/>
  </w:style>
  <w:style w:type="character" w:styleId="a4">
    <w:name w:val="Emphasis"/>
    <w:uiPriority w:val="20"/>
    <w:qFormat/>
    <w:rsid w:val="00486F9E"/>
    <w:rPr>
      <w:i/>
      <w:iCs/>
    </w:rPr>
  </w:style>
  <w:style w:type="character" w:styleId="a5">
    <w:name w:val="Strong"/>
    <w:uiPriority w:val="22"/>
    <w:qFormat/>
    <w:rsid w:val="00486F9E"/>
    <w:rPr>
      <w:b/>
      <w:bCs/>
    </w:rPr>
  </w:style>
  <w:style w:type="character" w:customStyle="1" w:styleId="FootnoteCharacters">
    <w:name w:val="Footnote Characters"/>
    <w:semiHidden/>
    <w:qFormat/>
    <w:rsid w:val="008D774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20">
    <w:name w:val="Основной текст с отступом 2 Знак"/>
    <w:link w:val="21"/>
    <w:qFormat/>
    <w:rsid w:val="002F09C2"/>
    <w:rPr>
      <w:sz w:val="24"/>
      <w:szCs w:val="24"/>
    </w:rPr>
  </w:style>
  <w:style w:type="character" w:customStyle="1" w:styleId="10">
    <w:name w:val="Заголовок 1 Знак"/>
    <w:link w:val="10"/>
    <w:qFormat/>
    <w:rsid w:val="00A57E20"/>
    <w:rPr>
      <w:rFonts w:ascii="Cambria" w:hAnsi="Cambria"/>
      <w:b/>
      <w:bCs/>
      <w:kern w:val="2"/>
      <w:sz w:val="32"/>
      <w:szCs w:val="32"/>
    </w:rPr>
  </w:style>
  <w:style w:type="character" w:customStyle="1" w:styleId="21">
    <w:name w:val="Заголовок 2 Знак"/>
    <w:link w:val="20"/>
    <w:semiHidden/>
    <w:qFormat/>
    <w:rsid w:val="00A57E20"/>
    <w:rPr>
      <w:rFonts w:ascii="Cambria" w:hAnsi="Cambria"/>
      <w:b/>
      <w:bCs/>
      <w:i/>
      <w:iCs/>
      <w:sz w:val="28"/>
      <w:szCs w:val="28"/>
    </w:rPr>
  </w:style>
  <w:style w:type="character" w:customStyle="1" w:styleId="a6">
    <w:name w:val="Основной текст Знак"/>
    <w:qFormat/>
    <w:rsid w:val="00A57E20"/>
    <w:rPr>
      <w:sz w:val="24"/>
      <w:szCs w:val="24"/>
    </w:rPr>
  </w:style>
  <w:style w:type="character" w:customStyle="1" w:styleId="a7">
    <w:name w:val="Текст Знак"/>
    <w:qFormat/>
    <w:rsid w:val="00912FC8"/>
    <w:rPr>
      <w:rFonts w:ascii="Courier New" w:hAnsi="Courier New" w:cs="Courier New"/>
    </w:rPr>
  </w:style>
  <w:style w:type="character" w:styleId="a8">
    <w:name w:val="Hyperlink"/>
    <w:uiPriority w:val="99"/>
    <w:rsid w:val="00566FC1"/>
    <w:rPr>
      <w:color w:val="0000FF"/>
      <w:u w:val="single"/>
    </w:rPr>
  </w:style>
  <w:style w:type="character" w:customStyle="1" w:styleId="font011">
    <w:name w:val="font011"/>
    <w:qFormat/>
    <w:rsid w:val="00566FC1"/>
    <w:rPr>
      <w:rFonts w:ascii="Arial" w:hAnsi="Arial" w:cs="Arial"/>
      <w:sz w:val="19"/>
      <w:szCs w:val="19"/>
    </w:rPr>
  </w:style>
  <w:style w:type="character" w:customStyle="1" w:styleId="a9">
    <w:name w:val="Название Знак"/>
    <w:qFormat/>
    <w:rsid w:val="00BB7FCB"/>
    <w:rPr>
      <w:sz w:val="28"/>
    </w:rPr>
  </w:style>
  <w:style w:type="character" w:customStyle="1" w:styleId="aa">
    <w:name w:val="Текст выноски Знак"/>
    <w:uiPriority w:val="99"/>
    <w:semiHidden/>
    <w:qFormat/>
    <w:rsid w:val="00042505"/>
    <w:rPr>
      <w:rFonts w:ascii="Segoe UI" w:hAnsi="Segoe UI" w:cs="Segoe UI"/>
      <w:sz w:val="18"/>
      <w:szCs w:val="18"/>
    </w:rPr>
  </w:style>
  <w:style w:type="character" w:customStyle="1" w:styleId="3">
    <w:name w:val="Основной текст с отступом 3 Знак"/>
    <w:link w:val="3"/>
    <w:qFormat/>
    <w:rsid w:val="00113EF1"/>
    <w:rPr>
      <w:sz w:val="16"/>
      <w:szCs w:val="16"/>
    </w:rPr>
  </w:style>
  <w:style w:type="character" w:styleId="ab">
    <w:name w:val="Subtle Reference"/>
    <w:uiPriority w:val="31"/>
    <w:qFormat/>
    <w:rsid w:val="00113EF1"/>
    <w:rPr>
      <w:smallCaps/>
      <w:color w:val="5A5A5A"/>
    </w:rPr>
  </w:style>
  <w:style w:type="character" w:customStyle="1" w:styleId="ac">
    <w:name w:val="Текст сноски Знак"/>
    <w:basedOn w:val="a0"/>
    <w:semiHidden/>
    <w:qFormat/>
    <w:rsid w:val="00A90441"/>
  </w:style>
  <w:style w:type="character" w:customStyle="1" w:styleId="s19">
    <w:name w:val="s19"/>
    <w:uiPriority w:val="99"/>
    <w:qFormat/>
    <w:rsid w:val="00757467"/>
  </w:style>
  <w:style w:type="character" w:customStyle="1" w:styleId="210">
    <w:name w:val="Основной текст с отступом 2 Знак1"/>
    <w:link w:val="22"/>
    <w:qFormat/>
    <w:rsid w:val="00496682"/>
  </w:style>
  <w:style w:type="character" w:customStyle="1" w:styleId="blk">
    <w:name w:val="blk"/>
    <w:qFormat/>
    <w:rsid w:val="009F5FB3"/>
  </w:style>
  <w:style w:type="character" w:customStyle="1" w:styleId="ad">
    <w:name w:val="Верхний колонтитул Знак"/>
    <w:basedOn w:val="a0"/>
    <w:qFormat/>
    <w:rsid w:val="00BA1CF9"/>
    <w:rPr>
      <w:lang w:val="x-non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57E20"/>
    <w:pPr>
      <w:spacing w:after="120"/>
    </w:pPr>
    <w:rPr>
      <w:lang w:val="x-none" w:eastAsia="x-none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1">
    <w:name w:val="Body Text Indent"/>
    <w:basedOn w:val="a"/>
    <w:rsid w:val="004C15C4"/>
    <w:pPr>
      <w:spacing w:after="120"/>
      <w:ind w:left="283"/>
    </w:pPr>
    <w:rPr>
      <w:rFonts w:ascii="Arial" w:hAnsi="Arial" w:cs="Arial"/>
      <w:szCs w:val="28"/>
    </w:rPr>
  </w:style>
  <w:style w:type="paragraph" w:customStyle="1" w:styleId="af2">
    <w:name w:val="Для таблиц"/>
    <w:basedOn w:val="a"/>
    <w:qFormat/>
    <w:rsid w:val="004D1EA6"/>
    <w:pPr>
      <w:widowControl w:val="0"/>
    </w:pPr>
    <w:rPr>
      <w:rFonts w:eastAsia="Lucida Sans Unicode"/>
      <w:kern w:val="2"/>
      <w:lang w:eastAsia="ar-SA"/>
    </w:rPr>
  </w:style>
  <w:style w:type="paragraph" w:styleId="22">
    <w:name w:val="Body Text Indent 2"/>
    <w:basedOn w:val="a"/>
    <w:link w:val="210"/>
    <w:qFormat/>
    <w:rsid w:val="00513012"/>
    <w:pPr>
      <w:spacing w:after="120" w:line="480" w:lineRule="auto"/>
      <w:ind w:left="283"/>
    </w:pPr>
    <w:rPr>
      <w:lang w:val="x-none" w:eastAsia="x-none"/>
    </w:rPr>
  </w:style>
  <w:style w:type="paragraph" w:styleId="23">
    <w:name w:val="Body Text 2"/>
    <w:basedOn w:val="a"/>
    <w:qFormat/>
    <w:rsid w:val="00513012"/>
    <w:pPr>
      <w:spacing w:after="120" w:line="480" w:lineRule="auto"/>
    </w:pPr>
    <w:rPr>
      <w:sz w:val="20"/>
      <w:szCs w:val="20"/>
    </w:rPr>
  </w:style>
  <w:style w:type="paragraph" w:customStyle="1" w:styleId="11">
    <w:name w:val="Без интервала1"/>
    <w:uiPriority w:val="99"/>
    <w:qFormat/>
    <w:rsid w:val="00486F9E"/>
    <w:rPr>
      <w:rFonts w:ascii="Calibri" w:eastAsia="Calibri" w:hAnsi="Calibri"/>
      <w:i/>
      <w:sz w:val="18"/>
      <w:szCs w:val="22"/>
      <w:lang w:eastAsia="en-US"/>
    </w:rPr>
  </w:style>
  <w:style w:type="paragraph" w:styleId="af3">
    <w:name w:val="Plain Text"/>
    <w:basedOn w:val="a"/>
    <w:qFormat/>
    <w:rsid w:val="002D22D9"/>
    <w:rPr>
      <w:rFonts w:ascii="Courier New" w:hAnsi="Courier New"/>
      <w:sz w:val="20"/>
      <w:szCs w:val="20"/>
      <w:lang w:val="x-none" w:eastAsia="x-none"/>
    </w:rPr>
  </w:style>
  <w:style w:type="paragraph" w:styleId="30">
    <w:name w:val="Body Text Indent 3"/>
    <w:basedOn w:val="a"/>
    <w:qFormat/>
    <w:rsid w:val="008D7742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4">
    <w:name w:val="Пункт"/>
    <w:qFormat/>
    <w:rsid w:val="008D7742"/>
    <w:pPr>
      <w:ind w:left="284" w:hanging="284"/>
      <w:jc w:val="both"/>
    </w:pPr>
    <w:rPr>
      <w:rFonts w:ascii="TimesDL" w:hAnsi="TimesDL" w:cs="TimesDL"/>
      <w:sz w:val="24"/>
      <w:szCs w:val="24"/>
    </w:rPr>
  </w:style>
  <w:style w:type="paragraph" w:styleId="af5">
    <w:name w:val="footnote text"/>
    <w:basedOn w:val="a"/>
    <w:semiHidden/>
    <w:rsid w:val="008D7742"/>
    <w:rPr>
      <w:sz w:val="20"/>
      <w:szCs w:val="20"/>
    </w:rPr>
  </w:style>
  <w:style w:type="paragraph" w:styleId="af6">
    <w:name w:val="Normal (Web)"/>
    <w:basedOn w:val="a"/>
    <w:uiPriority w:val="99"/>
    <w:qFormat/>
    <w:rsid w:val="00566FC1"/>
    <w:pPr>
      <w:spacing w:beforeAutospacing="1" w:afterAutospacing="1"/>
    </w:pPr>
  </w:style>
  <w:style w:type="paragraph" w:styleId="af7">
    <w:name w:val="Title"/>
    <w:basedOn w:val="a"/>
    <w:qFormat/>
    <w:rsid w:val="00BB7FCB"/>
    <w:pPr>
      <w:jc w:val="center"/>
    </w:pPr>
    <w:rPr>
      <w:sz w:val="28"/>
      <w:szCs w:val="20"/>
      <w:lang w:val="x-none" w:eastAsia="x-none"/>
    </w:rPr>
  </w:style>
  <w:style w:type="paragraph" w:styleId="af8">
    <w:name w:val="No Spacing"/>
    <w:aliases w:val="Вводимый текст,No Spacing,Без интервала11,No Spacing1,Без интервала111"/>
    <w:uiPriority w:val="99"/>
    <w:qFormat/>
    <w:rsid w:val="00316211"/>
    <w:rPr>
      <w:rFonts w:ascii="Calibri" w:eastAsia="Calibri" w:hAnsi="Calibri"/>
      <w:i/>
      <w:sz w:val="18"/>
      <w:szCs w:val="22"/>
      <w:lang w:eastAsia="en-US"/>
    </w:rPr>
  </w:style>
  <w:style w:type="paragraph" w:customStyle="1" w:styleId="ConsPlusNormal">
    <w:name w:val="ConsPlusNormal"/>
    <w:qFormat/>
    <w:rsid w:val="00CB6667"/>
    <w:rPr>
      <w:rFonts w:ascii="Arial" w:hAnsi="Arial" w:cs="Arial"/>
    </w:rPr>
  </w:style>
  <w:style w:type="paragraph" w:styleId="af9">
    <w:name w:val="Balloon Text"/>
    <w:basedOn w:val="a"/>
    <w:uiPriority w:val="99"/>
    <w:semiHidden/>
    <w:unhideWhenUsed/>
    <w:qFormat/>
    <w:rsid w:val="00042505"/>
    <w:rPr>
      <w:rFonts w:ascii="Segoe UI" w:hAnsi="Segoe UI"/>
      <w:sz w:val="18"/>
      <w:szCs w:val="18"/>
      <w:lang w:val="x-none" w:eastAsia="x-none"/>
    </w:rPr>
  </w:style>
  <w:style w:type="paragraph" w:styleId="afa">
    <w:name w:val="List Paragraph"/>
    <w:basedOn w:val="a"/>
    <w:uiPriority w:val="34"/>
    <w:qFormat/>
    <w:rsid w:val="0044660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2792"/>
    <w:pPr>
      <w:widowControl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b">
    <w:name w:val="header"/>
    <w:basedOn w:val="a"/>
    <w:rsid w:val="00BA1CF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table" w:styleId="afc">
    <w:name w:val="Table Grid"/>
    <w:basedOn w:val="a1"/>
    <w:rsid w:val="008D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54888" TargetMode="External"/><Relationship Id="rId18" Type="http://schemas.openxmlformats.org/officeDocument/2006/relationships/hyperlink" Target="http://biblioclub.ru/index.php?page=book&amp;id=577828" TargetMode="External"/><Relationship Id="rId26" Type="http://schemas.openxmlformats.org/officeDocument/2006/relationships/hyperlink" Target="http://biblioclub.ru/index.php?page=book&amp;id=252223" TargetMode="External"/><Relationship Id="rId39" Type="http://schemas.openxmlformats.org/officeDocument/2006/relationships/hyperlink" Target="https://urait.ru/bcode/455328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114525" TargetMode="External"/><Relationship Id="rId34" Type="http://schemas.openxmlformats.org/officeDocument/2006/relationships/hyperlink" Target="https://edu.vsu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0519" TargetMode="External"/><Relationship Id="rId17" Type="http://schemas.openxmlformats.org/officeDocument/2006/relationships/hyperlink" Target="http://biblioclub.ru/index.php?page=book&amp;id=488143" TargetMode="External"/><Relationship Id="rId25" Type="http://schemas.openxmlformats.org/officeDocument/2006/relationships/hyperlink" Target="https://lib.vsu.ru/zgate?ACTION=follow&amp;SESSION_ID=2110&amp;TERM=&#1052;&#1072;&#1088;&#1095;&#1077;&#1085;&#1082;&#1086;,%20&#1052;&#1080;&#1093;&#1072;&#1080;&#1083;%20&#1053;&#1080;&#1082;&#1086;&#1083;&#1072;&#1077;&#1074;&#1080;&#1095;%5B1,1004,4,101%5D&amp;LANG=rus" TargetMode="External"/><Relationship Id="rId33" Type="http://schemas.openxmlformats.org/officeDocument/2006/relationships/hyperlink" Target="https://edu.vsu.ru/course/view.php?id=29979" TargetMode="External"/><Relationship Id="rId38" Type="http://schemas.openxmlformats.org/officeDocument/2006/relationships/hyperlink" Target="https://urait.ru/bcode/4454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116647" TargetMode="External"/><Relationship Id="rId20" Type="http://schemas.openxmlformats.org/officeDocument/2006/relationships/hyperlink" Target="http://biblioclub.ru/index.php?page=book&amp;id=574063" TargetMode="External"/><Relationship Id="rId29" Type="http://schemas.openxmlformats.org/officeDocument/2006/relationships/hyperlink" Target="http://biblioclub.ru/index.php?page=book&amp;id=7549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5914" TargetMode="External"/><Relationship Id="rId24" Type="http://schemas.openxmlformats.org/officeDocument/2006/relationships/hyperlink" Target="http://biblioclub.ru/index.php?page=book&amp;id=252015" TargetMode="External"/><Relationship Id="rId32" Type="http://schemas.openxmlformats.org/officeDocument/2006/relationships/hyperlink" Target="https://lib.vsu.ru/" TargetMode="External"/><Relationship Id="rId37" Type="http://schemas.openxmlformats.org/officeDocument/2006/relationships/hyperlink" Target="https://biblioclub.ru/index.php?page=book&amp;id=116628" TargetMode="External"/><Relationship Id="rId40" Type="http://schemas.openxmlformats.org/officeDocument/2006/relationships/hyperlink" Target="consultantplus://offline/ref=CEC8E388E3D84B0E3E56581314879FDA8FA826A7762685B7EB0DB6BCB1B01E4D0167943832AB969776F2C888B9S1x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252219" TargetMode="External"/><Relationship Id="rId23" Type="http://schemas.openxmlformats.org/officeDocument/2006/relationships/hyperlink" Target="http://biblioclub.ru/index.php?page=book&amp;id=252217" TargetMode="External"/><Relationship Id="rId28" Type="http://schemas.openxmlformats.org/officeDocument/2006/relationships/hyperlink" Target="http://biblioclub.ru/index.php?page=book&amp;id=446570" TargetMode="External"/><Relationship Id="rId36" Type="http://schemas.openxmlformats.org/officeDocument/2006/relationships/hyperlink" Target="https://urait.ru/bcode/450104" TargetMode="External"/><Relationship Id="rId10" Type="http://schemas.openxmlformats.org/officeDocument/2006/relationships/hyperlink" Target="http://biblioclub.ru/index.php?page=book&amp;id=94665" TargetMode="External"/><Relationship Id="rId19" Type="http://schemas.openxmlformats.org/officeDocument/2006/relationships/hyperlink" Target="http://biblioclub.ru/index.php?page=book&amp;id=577198" TargetMode="External"/><Relationship Id="rId31" Type="http://schemas.openxmlformats.org/officeDocument/2006/relationships/hyperlink" Target="http://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52013" TargetMode="External"/><Relationship Id="rId14" Type="http://schemas.openxmlformats.org/officeDocument/2006/relationships/hyperlink" Target="http://biblioclub.ru/index.php?page=book&amp;id=495777" TargetMode="External"/><Relationship Id="rId22" Type="http://schemas.openxmlformats.org/officeDocument/2006/relationships/hyperlink" Target="https://lib.vsu.ru/zgate?ACTION=follow&amp;SESSION_ID=2110&amp;TERM=&#1050;&#1086;&#1079;&#1083;&#1086;&#1074;&#1072;,%20&#1045;&#1082;&#1072;&#1090;&#1077;&#1088;&#1080;&#1085;&#1072;%20&#1048;&#1074;&#1072;&#1085;&#1086;&#1074;&#1085;&#1072;%5B1,1004,4,101%5D&amp;LANG=rus" TargetMode="External"/><Relationship Id="rId27" Type="http://schemas.openxmlformats.org/officeDocument/2006/relationships/hyperlink" Target="http://biblioclub.ru/index.php?page=book&amp;id=252243" TargetMode="External"/><Relationship Id="rId30" Type="http://schemas.openxmlformats.org/officeDocument/2006/relationships/hyperlink" Target="https://biblioclub.ru/" TargetMode="External"/><Relationship Id="rId35" Type="http://schemas.openxmlformats.org/officeDocument/2006/relationships/hyperlink" Target="https://urait.ru/bcode/453972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07EE-C5C9-4349-AAC6-13251328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7416</Words>
  <Characters>42275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49592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Павлин</cp:lastModifiedBy>
  <cp:revision>2</cp:revision>
  <cp:lastPrinted>2020-10-29T22:46:00Z</cp:lastPrinted>
  <dcterms:created xsi:type="dcterms:W3CDTF">2025-06-24T17:56:00Z</dcterms:created>
  <dcterms:modified xsi:type="dcterms:W3CDTF">2025-06-24T17:56:00Z</dcterms:modified>
  <dc:language>en-US</dc:language>
</cp:coreProperties>
</file>